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053D" w:rsidRPr="009B4D17" w:rsidRDefault="00DF2CA8">
      <w:pPr>
        <w:widowControl w:val="0"/>
        <w:jc w:val="center"/>
      </w:pPr>
      <w:r w:rsidRPr="009B4D17">
        <w:rPr>
          <w:b/>
          <w:sz w:val="28"/>
          <w:szCs w:val="28"/>
        </w:rPr>
        <w:t>Федеральное государственное образовательное бюджетное учреждение</w:t>
      </w:r>
    </w:p>
    <w:p w:rsidR="0059053D" w:rsidRPr="009B4D17" w:rsidRDefault="00DF2CA8">
      <w:pPr>
        <w:widowControl w:val="0"/>
        <w:jc w:val="center"/>
      </w:pPr>
      <w:r w:rsidRPr="009B4D17">
        <w:rPr>
          <w:b/>
          <w:sz w:val="28"/>
          <w:szCs w:val="28"/>
        </w:rPr>
        <w:t>высшего образования</w:t>
      </w:r>
    </w:p>
    <w:p w:rsidR="0059053D" w:rsidRPr="009B4D17" w:rsidRDefault="00DF2CA8">
      <w:pPr>
        <w:widowControl w:val="0"/>
        <w:jc w:val="center"/>
      </w:pPr>
      <w:r w:rsidRPr="009B4D17">
        <w:rPr>
          <w:b/>
          <w:sz w:val="28"/>
          <w:szCs w:val="28"/>
        </w:rPr>
        <w:t>«ФИНАНСОВЫЙ УНИВЕРСИТЕТ ПРИ ПРАВИТЕЛЬСТВЕ</w:t>
      </w:r>
    </w:p>
    <w:p w:rsidR="0059053D" w:rsidRPr="009B4D17" w:rsidRDefault="00DF2CA8">
      <w:pPr>
        <w:widowControl w:val="0"/>
        <w:jc w:val="center"/>
      </w:pPr>
      <w:r w:rsidRPr="009B4D17">
        <w:rPr>
          <w:b/>
          <w:sz w:val="28"/>
          <w:szCs w:val="28"/>
        </w:rPr>
        <w:t>РОССИЙСКОЙ ФЕДЕРАЦИИ»</w:t>
      </w:r>
    </w:p>
    <w:p w:rsidR="0059053D" w:rsidRPr="009B4D17" w:rsidRDefault="00DF2CA8">
      <w:pPr>
        <w:widowControl w:val="0"/>
        <w:jc w:val="center"/>
      </w:pPr>
      <w:r w:rsidRPr="009B4D17">
        <w:rPr>
          <w:sz w:val="28"/>
          <w:szCs w:val="28"/>
        </w:rPr>
        <w:t>(Финансовый университет)</w:t>
      </w:r>
    </w:p>
    <w:p w:rsidR="0059053D" w:rsidRPr="009B4D17" w:rsidRDefault="0059053D">
      <w:pPr>
        <w:widowControl w:val="0"/>
        <w:jc w:val="center"/>
        <w:rPr>
          <w:b/>
          <w:sz w:val="28"/>
          <w:szCs w:val="28"/>
        </w:rPr>
      </w:pPr>
    </w:p>
    <w:p w:rsidR="006A6A18" w:rsidRPr="009B4D17" w:rsidRDefault="006A6A18" w:rsidP="006A6A18">
      <w:pPr>
        <w:widowControl w:val="0"/>
        <w:suppressAutoHyphens w:val="0"/>
        <w:jc w:val="center"/>
        <w:rPr>
          <w:b/>
          <w:sz w:val="28"/>
          <w:szCs w:val="28"/>
          <w:lang w:eastAsia="ru-RU"/>
        </w:rPr>
      </w:pPr>
      <w:r w:rsidRPr="009B4D17">
        <w:rPr>
          <w:b/>
          <w:sz w:val="28"/>
          <w:szCs w:val="28"/>
          <w:lang w:eastAsia="ru-RU"/>
        </w:rPr>
        <w:t xml:space="preserve">Базовая кафедра «Счетная палата Российской Федерации. </w:t>
      </w:r>
    </w:p>
    <w:p w:rsidR="006A6A18" w:rsidRPr="009B4D17" w:rsidRDefault="006A6A18" w:rsidP="006A6A18">
      <w:pPr>
        <w:widowControl w:val="0"/>
        <w:suppressAutoHyphens w:val="0"/>
        <w:jc w:val="center"/>
        <w:rPr>
          <w:sz w:val="20"/>
          <w:szCs w:val="20"/>
          <w:lang w:eastAsia="ru-RU"/>
        </w:rPr>
      </w:pPr>
      <w:r w:rsidRPr="009B4D17">
        <w:rPr>
          <w:b/>
          <w:sz w:val="28"/>
          <w:szCs w:val="28"/>
          <w:lang w:eastAsia="ru-RU"/>
        </w:rPr>
        <w:t>Государственный аудит»</w:t>
      </w:r>
    </w:p>
    <w:p w:rsidR="006A6A18" w:rsidRPr="009B4D17" w:rsidRDefault="006A6A18" w:rsidP="006A6A18">
      <w:pPr>
        <w:widowControl w:val="0"/>
        <w:suppressAutoHyphens w:val="0"/>
        <w:spacing w:after="19"/>
        <w:jc w:val="center"/>
        <w:rPr>
          <w:sz w:val="20"/>
          <w:szCs w:val="20"/>
          <w:lang w:eastAsia="ru-RU"/>
        </w:rPr>
      </w:pPr>
      <w:r w:rsidRPr="009B4D17">
        <w:rPr>
          <w:b/>
          <w:color w:val="000000"/>
          <w:sz w:val="28"/>
          <w:szCs w:val="28"/>
          <w:lang w:eastAsia="ru-RU"/>
        </w:rPr>
        <w:t xml:space="preserve">Финансового факультета </w:t>
      </w:r>
    </w:p>
    <w:p w:rsidR="006A6A18" w:rsidRPr="009B4D17" w:rsidRDefault="006A6A18" w:rsidP="006A6A18">
      <w:pPr>
        <w:widowControl w:val="0"/>
        <w:suppressAutoHyphens w:val="0"/>
        <w:ind w:right="-1"/>
        <w:jc w:val="center"/>
        <w:rPr>
          <w:color w:val="000000"/>
          <w:sz w:val="28"/>
          <w:szCs w:val="28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283"/>
        <w:gridCol w:w="4111"/>
        <w:gridCol w:w="284"/>
        <w:gridCol w:w="5103"/>
      </w:tblGrid>
      <w:tr w:rsidR="006A6A18" w:rsidRPr="009B4D17" w:rsidTr="00B67E5A">
        <w:tc>
          <w:tcPr>
            <w:tcW w:w="283" w:type="dxa"/>
          </w:tcPr>
          <w:p w:rsidR="006A6A18" w:rsidRPr="009B4D17" w:rsidRDefault="006A6A18" w:rsidP="006A6A18">
            <w:pPr>
              <w:widowControl w:val="0"/>
              <w:snapToGrid w:val="0"/>
              <w:rPr>
                <w:sz w:val="28"/>
                <w:szCs w:val="28"/>
                <w:lang w:eastAsia="en-US"/>
              </w:rPr>
            </w:pPr>
          </w:p>
          <w:p w:rsidR="006A6A18" w:rsidRPr="009B4D17" w:rsidRDefault="006A6A18" w:rsidP="006A6A18">
            <w:pPr>
              <w:widowControl w:val="0"/>
              <w:snapToGrid w:val="0"/>
              <w:rPr>
                <w:sz w:val="28"/>
                <w:szCs w:val="28"/>
                <w:lang w:eastAsia="en-US"/>
              </w:rPr>
            </w:pPr>
          </w:p>
          <w:p w:rsidR="006A6A18" w:rsidRPr="009B4D17" w:rsidRDefault="006A6A18" w:rsidP="006A6A18">
            <w:pPr>
              <w:widowControl w:val="0"/>
              <w:snapToGrid w:val="0"/>
              <w:rPr>
                <w:sz w:val="28"/>
                <w:szCs w:val="28"/>
                <w:lang w:eastAsia="en-US"/>
              </w:rPr>
            </w:pPr>
          </w:p>
          <w:p w:rsidR="006A6A18" w:rsidRPr="009B4D17" w:rsidRDefault="006A6A18" w:rsidP="006A6A18">
            <w:pPr>
              <w:widowControl w:val="0"/>
              <w:snapToGri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942F82" w:rsidRDefault="00942F82" w:rsidP="00942F82">
            <w:pPr>
              <w:autoSpaceDE w:val="0"/>
              <w:autoSpaceDN w:val="0"/>
              <w:adjustRightInd w:val="0"/>
              <w:ind w:left="315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СОГЛАСОВАНО</w:t>
            </w:r>
          </w:p>
          <w:p w:rsidR="00942F82" w:rsidRPr="00070434" w:rsidRDefault="00942F82" w:rsidP="00942F82">
            <w:pPr>
              <w:autoSpaceDE w:val="0"/>
              <w:autoSpaceDN w:val="0"/>
              <w:adjustRightInd w:val="0"/>
              <w:ind w:left="315"/>
              <w:rPr>
                <w:b/>
                <w:sz w:val="28"/>
                <w:szCs w:val="28"/>
              </w:rPr>
            </w:pPr>
          </w:p>
          <w:p w:rsidR="00942F82" w:rsidRDefault="00942F82" w:rsidP="00942F82">
            <w:pPr>
              <w:autoSpaceDE w:val="0"/>
              <w:autoSpaceDN w:val="0"/>
              <w:adjustRightInd w:val="0"/>
              <w:ind w:left="318"/>
              <w:rPr>
                <w:sz w:val="28"/>
                <w:szCs w:val="28"/>
              </w:rPr>
            </w:pPr>
            <w:r w:rsidRPr="002D6982">
              <w:rPr>
                <w:sz w:val="28"/>
                <w:szCs w:val="28"/>
              </w:rPr>
              <w:t>Заместитель директора Департамента по развитию человеческого капитала</w:t>
            </w:r>
          </w:p>
          <w:p w:rsidR="00942F82" w:rsidRDefault="00942F82" w:rsidP="00942F82">
            <w:pPr>
              <w:autoSpaceDE w:val="0"/>
              <w:autoSpaceDN w:val="0"/>
              <w:adjustRightInd w:val="0"/>
              <w:ind w:left="318"/>
              <w:rPr>
                <w:sz w:val="28"/>
                <w:szCs w:val="28"/>
              </w:rPr>
            </w:pPr>
            <w:r w:rsidRPr="002D6982">
              <w:rPr>
                <w:sz w:val="28"/>
                <w:szCs w:val="28"/>
              </w:rPr>
              <w:t>Счетной палаты Российской Федерации</w:t>
            </w:r>
          </w:p>
          <w:p w:rsidR="00942F82" w:rsidRPr="00070434" w:rsidRDefault="00942F82" w:rsidP="00942F82">
            <w:pPr>
              <w:autoSpaceDE w:val="0"/>
              <w:autoSpaceDN w:val="0"/>
              <w:adjustRightInd w:val="0"/>
              <w:ind w:left="318"/>
              <w:rPr>
                <w:sz w:val="28"/>
                <w:szCs w:val="28"/>
              </w:rPr>
            </w:pPr>
          </w:p>
          <w:p w:rsidR="00942F82" w:rsidRPr="00070434" w:rsidRDefault="00942F82" w:rsidP="00942F82">
            <w:pPr>
              <w:autoSpaceDE w:val="0"/>
              <w:autoSpaceDN w:val="0"/>
              <w:adjustRightInd w:val="0"/>
              <w:ind w:left="318"/>
            </w:pPr>
            <w:r w:rsidRPr="00070434">
              <w:rPr>
                <w:sz w:val="28"/>
                <w:szCs w:val="28"/>
              </w:rPr>
              <w:t>_____________</w:t>
            </w:r>
            <w:r>
              <w:rPr>
                <w:sz w:val="28"/>
                <w:szCs w:val="28"/>
              </w:rPr>
              <w:t>Т</w:t>
            </w:r>
            <w:r w:rsidRPr="00070434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Pr="00070434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Дьячков</w:t>
            </w:r>
          </w:p>
          <w:p w:rsidR="004779AA" w:rsidRPr="004779AA" w:rsidRDefault="00942F82" w:rsidP="00942F82">
            <w:pPr>
              <w:suppressAutoHyphens w:val="0"/>
              <w:ind w:left="-11"/>
              <w:jc w:val="both"/>
              <w:rPr>
                <w:color w:val="FF0000"/>
                <w:sz w:val="22"/>
                <w:szCs w:val="22"/>
                <w:lang w:eastAsia="ru-RU"/>
              </w:rPr>
            </w:pPr>
            <w:r w:rsidRPr="00FB5535">
              <w:rPr>
                <w:sz w:val="28"/>
                <w:szCs w:val="28"/>
              </w:rPr>
              <w:t xml:space="preserve">    </w:t>
            </w:r>
            <w:r>
              <w:rPr>
                <w:sz w:val="28"/>
                <w:szCs w:val="28"/>
              </w:rPr>
              <w:t>«</w:t>
            </w:r>
            <w:r w:rsidR="009F2AD4">
              <w:rPr>
                <w:sz w:val="28"/>
                <w:szCs w:val="28"/>
              </w:rPr>
              <w:t>27</w:t>
            </w:r>
            <w:r>
              <w:rPr>
                <w:sz w:val="28"/>
                <w:szCs w:val="28"/>
              </w:rPr>
              <w:t xml:space="preserve">» </w:t>
            </w:r>
            <w:r w:rsidR="009F2AD4">
              <w:rPr>
                <w:sz w:val="28"/>
                <w:szCs w:val="28"/>
              </w:rPr>
              <w:t xml:space="preserve">мая </w:t>
            </w:r>
            <w:r w:rsidRPr="00070434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24</w:t>
            </w:r>
            <w:r w:rsidRPr="00070434">
              <w:rPr>
                <w:sz w:val="28"/>
                <w:szCs w:val="28"/>
              </w:rPr>
              <w:t xml:space="preserve"> г.</w:t>
            </w:r>
          </w:p>
          <w:p w:rsidR="004779AA" w:rsidRPr="004779AA" w:rsidRDefault="004779AA" w:rsidP="004779AA">
            <w:pPr>
              <w:suppressAutoHyphens w:val="0"/>
              <w:jc w:val="center"/>
              <w:rPr>
                <w:b/>
                <w:color w:val="FF0000"/>
                <w:sz w:val="28"/>
                <w:szCs w:val="28"/>
                <w:lang w:eastAsia="ru-RU"/>
              </w:rPr>
            </w:pPr>
          </w:p>
          <w:p w:rsidR="006A6A18" w:rsidRPr="009B4D17" w:rsidRDefault="006A6A18" w:rsidP="006A6A18">
            <w:pPr>
              <w:widowControl w:val="0"/>
              <w:ind w:left="73" w:hanging="73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284" w:type="dxa"/>
          </w:tcPr>
          <w:p w:rsidR="006A6A18" w:rsidRPr="009B4D17" w:rsidRDefault="006A6A18" w:rsidP="006A6A1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102" w:type="dxa"/>
          </w:tcPr>
          <w:p w:rsidR="006A6A18" w:rsidRPr="009B4D17" w:rsidRDefault="006A6A18" w:rsidP="006A6A18">
            <w:pPr>
              <w:widowControl w:val="0"/>
              <w:ind w:left="315"/>
              <w:rPr>
                <w:sz w:val="20"/>
                <w:szCs w:val="20"/>
                <w:lang w:eastAsia="en-US"/>
              </w:rPr>
            </w:pPr>
            <w:r w:rsidRPr="009B4D17">
              <w:rPr>
                <w:b/>
                <w:sz w:val="28"/>
                <w:szCs w:val="28"/>
                <w:lang w:eastAsia="en-US"/>
              </w:rPr>
              <w:t>УТВЕРЖДАЮ</w:t>
            </w:r>
          </w:p>
          <w:p w:rsidR="006A6A18" w:rsidRPr="009B4D17" w:rsidRDefault="006A6A18" w:rsidP="006A6A18">
            <w:pPr>
              <w:widowControl w:val="0"/>
              <w:ind w:left="315"/>
              <w:rPr>
                <w:b/>
                <w:sz w:val="28"/>
                <w:szCs w:val="28"/>
                <w:lang w:eastAsia="en-US"/>
              </w:rPr>
            </w:pPr>
          </w:p>
          <w:p w:rsidR="006A6A18" w:rsidRPr="009B4D17" w:rsidRDefault="006A6A18" w:rsidP="006A6A18">
            <w:pPr>
              <w:widowControl w:val="0"/>
              <w:ind w:left="318"/>
              <w:rPr>
                <w:sz w:val="20"/>
                <w:szCs w:val="20"/>
                <w:lang w:eastAsia="en-US"/>
              </w:rPr>
            </w:pPr>
            <w:r w:rsidRPr="009B4D17">
              <w:rPr>
                <w:sz w:val="28"/>
                <w:szCs w:val="28"/>
                <w:lang w:eastAsia="en-US"/>
              </w:rPr>
              <w:t xml:space="preserve">Проректор по учебной и </w:t>
            </w:r>
            <w:r w:rsidRPr="009B4D17">
              <w:rPr>
                <w:sz w:val="28"/>
                <w:szCs w:val="28"/>
                <w:lang w:eastAsia="en-US"/>
              </w:rPr>
              <w:br/>
              <w:t>методической работе</w:t>
            </w:r>
          </w:p>
          <w:p w:rsidR="006A6A18" w:rsidRPr="009B4D17" w:rsidRDefault="006A6A18" w:rsidP="006A6A18">
            <w:pPr>
              <w:widowControl w:val="0"/>
              <w:ind w:left="318"/>
              <w:rPr>
                <w:sz w:val="28"/>
                <w:szCs w:val="28"/>
                <w:lang w:eastAsia="en-US"/>
              </w:rPr>
            </w:pPr>
          </w:p>
          <w:p w:rsidR="006A6A18" w:rsidRPr="009B4D17" w:rsidRDefault="006A6A18" w:rsidP="006A6A18">
            <w:pPr>
              <w:widowControl w:val="0"/>
              <w:ind w:left="318"/>
              <w:rPr>
                <w:sz w:val="20"/>
                <w:szCs w:val="20"/>
                <w:lang w:eastAsia="en-US"/>
              </w:rPr>
            </w:pPr>
            <w:r w:rsidRPr="009B4D17">
              <w:rPr>
                <w:sz w:val="28"/>
                <w:szCs w:val="28"/>
                <w:lang w:eastAsia="en-US"/>
              </w:rPr>
              <w:t>_____________Е.А. Каменева</w:t>
            </w:r>
          </w:p>
          <w:p w:rsidR="006A6A18" w:rsidRPr="009B4D17" w:rsidRDefault="006A6A18" w:rsidP="009F2AD4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 w:rsidRPr="009B4D17">
              <w:rPr>
                <w:sz w:val="28"/>
                <w:szCs w:val="28"/>
                <w:lang w:eastAsia="en-US"/>
              </w:rPr>
              <w:t xml:space="preserve">    «</w:t>
            </w:r>
            <w:r w:rsidR="009F2AD4">
              <w:rPr>
                <w:sz w:val="28"/>
                <w:szCs w:val="28"/>
                <w:lang w:eastAsia="en-US"/>
              </w:rPr>
              <w:t>31</w:t>
            </w:r>
            <w:r w:rsidRPr="009B4D17">
              <w:rPr>
                <w:sz w:val="28"/>
                <w:szCs w:val="28"/>
                <w:lang w:eastAsia="en-US"/>
              </w:rPr>
              <w:t xml:space="preserve">» </w:t>
            </w:r>
            <w:r w:rsidR="009F2AD4">
              <w:rPr>
                <w:sz w:val="28"/>
                <w:szCs w:val="28"/>
                <w:lang w:eastAsia="en-US"/>
              </w:rPr>
              <w:t xml:space="preserve">мая </w:t>
            </w:r>
            <w:r w:rsidRPr="009B4D17">
              <w:rPr>
                <w:sz w:val="28"/>
                <w:szCs w:val="28"/>
                <w:lang w:eastAsia="en-US"/>
              </w:rPr>
              <w:t>20</w:t>
            </w:r>
            <w:r w:rsidR="009F2AD4">
              <w:rPr>
                <w:sz w:val="28"/>
                <w:szCs w:val="28"/>
                <w:lang w:eastAsia="en-US"/>
              </w:rPr>
              <w:t>24</w:t>
            </w:r>
            <w:r w:rsidRPr="009B4D17">
              <w:rPr>
                <w:sz w:val="28"/>
                <w:szCs w:val="28"/>
                <w:lang w:eastAsia="en-US"/>
              </w:rPr>
              <w:t xml:space="preserve"> г.</w:t>
            </w:r>
          </w:p>
        </w:tc>
      </w:tr>
    </w:tbl>
    <w:p w:rsidR="0059053D" w:rsidRPr="009B4D17" w:rsidRDefault="0059053D">
      <w:pPr>
        <w:jc w:val="center"/>
        <w:rPr>
          <w:sz w:val="28"/>
          <w:szCs w:val="28"/>
        </w:rPr>
      </w:pPr>
    </w:p>
    <w:p w:rsidR="0059053D" w:rsidRPr="009B4D17" w:rsidRDefault="0059053D">
      <w:pPr>
        <w:widowControl w:val="0"/>
        <w:ind w:right="-1"/>
        <w:jc w:val="center"/>
        <w:rPr>
          <w:sz w:val="28"/>
          <w:szCs w:val="28"/>
        </w:rPr>
      </w:pPr>
    </w:p>
    <w:p w:rsidR="006A6A18" w:rsidRDefault="006A6A18">
      <w:pPr>
        <w:widowControl w:val="0"/>
        <w:ind w:right="-1"/>
        <w:jc w:val="center"/>
        <w:rPr>
          <w:sz w:val="28"/>
          <w:szCs w:val="28"/>
        </w:rPr>
      </w:pPr>
    </w:p>
    <w:p w:rsidR="0059053D" w:rsidRPr="009B4D17" w:rsidRDefault="00DF2CA8">
      <w:pPr>
        <w:widowControl w:val="0"/>
        <w:ind w:right="-1"/>
        <w:jc w:val="center"/>
      </w:pPr>
      <w:r w:rsidRPr="009B4D17">
        <w:rPr>
          <w:b/>
          <w:sz w:val="32"/>
          <w:szCs w:val="32"/>
        </w:rPr>
        <w:t xml:space="preserve">Е. </w:t>
      </w:r>
      <w:r w:rsidR="006A6A18" w:rsidRPr="009B4D17">
        <w:rPr>
          <w:b/>
          <w:sz w:val="32"/>
          <w:szCs w:val="32"/>
        </w:rPr>
        <w:t>Р</w:t>
      </w:r>
      <w:r w:rsidRPr="009B4D17">
        <w:rPr>
          <w:b/>
          <w:sz w:val="32"/>
          <w:szCs w:val="32"/>
        </w:rPr>
        <w:t xml:space="preserve">. </w:t>
      </w:r>
      <w:r w:rsidR="006A6A18" w:rsidRPr="009B4D17">
        <w:rPr>
          <w:b/>
          <w:sz w:val="32"/>
          <w:szCs w:val="32"/>
        </w:rPr>
        <w:t>М</w:t>
      </w:r>
      <w:r w:rsidRPr="009B4D17">
        <w:rPr>
          <w:b/>
          <w:sz w:val="32"/>
          <w:szCs w:val="32"/>
        </w:rPr>
        <w:t>е</w:t>
      </w:r>
      <w:r w:rsidR="006A6A18" w:rsidRPr="009B4D17">
        <w:rPr>
          <w:b/>
          <w:sz w:val="32"/>
          <w:szCs w:val="32"/>
        </w:rPr>
        <w:t>льник</w:t>
      </w:r>
      <w:r w:rsidRPr="009B4D17">
        <w:rPr>
          <w:b/>
          <w:sz w:val="32"/>
          <w:szCs w:val="32"/>
        </w:rPr>
        <w:t xml:space="preserve"> </w:t>
      </w:r>
    </w:p>
    <w:p w:rsidR="0059053D" w:rsidRPr="009B4D17" w:rsidRDefault="0059053D">
      <w:pPr>
        <w:pStyle w:val="af1"/>
        <w:ind w:right="-1"/>
        <w:rPr>
          <w:b w:val="0"/>
          <w:sz w:val="28"/>
          <w:szCs w:val="28"/>
        </w:rPr>
      </w:pPr>
    </w:p>
    <w:p w:rsidR="0059053D" w:rsidRPr="009B4D17" w:rsidRDefault="00DF2CA8">
      <w:pPr>
        <w:spacing w:line="360" w:lineRule="auto"/>
        <w:jc w:val="center"/>
        <w:rPr>
          <w:b/>
          <w:sz w:val="28"/>
          <w:szCs w:val="28"/>
        </w:rPr>
      </w:pPr>
      <w:r w:rsidRPr="009B4D17">
        <w:rPr>
          <w:b/>
          <w:sz w:val="28"/>
          <w:szCs w:val="28"/>
        </w:rPr>
        <w:t>ПРОГРАММА УЧЕБНОЙ ПРАКТИКИ</w:t>
      </w:r>
    </w:p>
    <w:p w:rsidR="0059053D" w:rsidRPr="009B4D17" w:rsidRDefault="0059053D">
      <w:pPr>
        <w:spacing w:line="360" w:lineRule="auto"/>
        <w:jc w:val="center"/>
        <w:rPr>
          <w:b/>
          <w:sz w:val="28"/>
          <w:szCs w:val="28"/>
        </w:rPr>
      </w:pPr>
    </w:p>
    <w:p w:rsidR="0059053D" w:rsidRPr="009B4D17" w:rsidRDefault="00DF2CA8">
      <w:pPr>
        <w:jc w:val="center"/>
      </w:pPr>
      <w:r w:rsidRPr="009B4D17">
        <w:rPr>
          <w:sz w:val="28"/>
          <w:szCs w:val="28"/>
        </w:rPr>
        <w:t xml:space="preserve">Для студентов, обучающихся по направлению подготовки                                            38.04.09 «Государственный аудит» </w:t>
      </w:r>
    </w:p>
    <w:p w:rsidR="00DF2CA8" w:rsidRPr="009B4D17" w:rsidRDefault="00DF2CA8">
      <w:pPr>
        <w:jc w:val="center"/>
        <w:rPr>
          <w:bCs/>
          <w:sz w:val="28"/>
          <w:szCs w:val="28"/>
        </w:rPr>
      </w:pPr>
      <w:r w:rsidRPr="009B4D17">
        <w:rPr>
          <w:bCs/>
          <w:sz w:val="28"/>
          <w:szCs w:val="28"/>
        </w:rPr>
        <w:t>направленность программы магистратуры</w:t>
      </w:r>
    </w:p>
    <w:p w:rsidR="0059053D" w:rsidRPr="009B4D17" w:rsidRDefault="006A6A18">
      <w:pPr>
        <w:spacing w:line="360" w:lineRule="auto"/>
        <w:jc w:val="center"/>
        <w:rPr>
          <w:rFonts w:eastAsia="Calibri"/>
          <w:iCs/>
          <w:sz w:val="28"/>
          <w:szCs w:val="28"/>
        </w:rPr>
      </w:pPr>
      <w:bookmarkStart w:id="0" w:name="_Hlk168399312"/>
      <w:r w:rsidRPr="009B4D17">
        <w:rPr>
          <w:bCs/>
          <w:sz w:val="28"/>
          <w:szCs w:val="28"/>
        </w:rPr>
        <w:t>«Прикладные технологии внешнего государственного аудита»</w:t>
      </w:r>
    </w:p>
    <w:bookmarkEnd w:id="0"/>
    <w:p w:rsidR="0059053D" w:rsidRPr="009B4D17" w:rsidRDefault="0059053D">
      <w:pPr>
        <w:ind w:left="11" w:right="68" w:hanging="11"/>
        <w:jc w:val="center"/>
        <w:rPr>
          <w:i/>
          <w:sz w:val="28"/>
          <w:szCs w:val="28"/>
        </w:rPr>
      </w:pPr>
    </w:p>
    <w:p w:rsidR="009F2AD4" w:rsidRPr="00C275DC" w:rsidRDefault="009F2AD4" w:rsidP="009F2AD4">
      <w:pPr>
        <w:autoSpaceDE w:val="0"/>
        <w:autoSpaceDN w:val="0"/>
        <w:adjustRightInd w:val="0"/>
        <w:jc w:val="center"/>
        <w:rPr>
          <w:i/>
        </w:rPr>
      </w:pPr>
      <w:r w:rsidRPr="00C275DC">
        <w:rPr>
          <w:i/>
        </w:rPr>
        <w:t>Рекомендовано Ученым советом Финансового факультета</w:t>
      </w:r>
    </w:p>
    <w:p w:rsidR="009F2AD4" w:rsidRPr="00C275DC" w:rsidRDefault="009F2AD4" w:rsidP="009F2AD4">
      <w:pPr>
        <w:autoSpaceDE w:val="0"/>
        <w:autoSpaceDN w:val="0"/>
        <w:adjustRightInd w:val="0"/>
        <w:jc w:val="center"/>
        <w:rPr>
          <w:i/>
        </w:rPr>
      </w:pPr>
      <w:r w:rsidRPr="00C275DC">
        <w:rPr>
          <w:i/>
        </w:rPr>
        <w:t xml:space="preserve"> (протокол № </w:t>
      </w:r>
      <w:r>
        <w:rPr>
          <w:i/>
        </w:rPr>
        <w:t>45</w:t>
      </w:r>
      <w:r w:rsidRPr="00C275DC">
        <w:rPr>
          <w:i/>
        </w:rPr>
        <w:t xml:space="preserve"> от </w:t>
      </w:r>
      <w:r>
        <w:rPr>
          <w:i/>
        </w:rPr>
        <w:t>21 мая</w:t>
      </w:r>
      <w:r w:rsidRPr="00C275DC">
        <w:rPr>
          <w:i/>
        </w:rPr>
        <w:t xml:space="preserve"> 2024 г.)</w:t>
      </w:r>
    </w:p>
    <w:p w:rsidR="009F2AD4" w:rsidRPr="00C275DC" w:rsidRDefault="009F2AD4" w:rsidP="009F2AD4">
      <w:pPr>
        <w:autoSpaceDE w:val="0"/>
        <w:autoSpaceDN w:val="0"/>
        <w:adjustRightInd w:val="0"/>
        <w:jc w:val="center"/>
        <w:rPr>
          <w:i/>
        </w:rPr>
      </w:pPr>
    </w:p>
    <w:p w:rsidR="009F2AD4" w:rsidRPr="00C275DC" w:rsidRDefault="009F2AD4" w:rsidP="009F2AD4">
      <w:pPr>
        <w:autoSpaceDE w:val="0"/>
        <w:autoSpaceDN w:val="0"/>
        <w:adjustRightInd w:val="0"/>
        <w:jc w:val="center"/>
        <w:rPr>
          <w:i/>
        </w:rPr>
      </w:pPr>
      <w:r w:rsidRPr="00C275DC">
        <w:rPr>
          <w:i/>
        </w:rPr>
        <w:t>Одобрено на заседании базовой кафедры «</w:t>
      </w:r>
      <w:bookmarkStart w:id="1" w:name="_Hlk168401683"/>
      <w:r w:rsidRPr="00C275DC">
        <w:rPr>
          <w:i/>
        </w:rPr>
        <w:t xml:space="preserve">Счетная палата </w:t>
      </w:r>
    </w:p>
    <w:p w:rsidR="009F2AD4" w:rsidRPr="00C275DC" w:rsidRDefault="009F2AD4" w:rsidP="009F2AD4">
      <w:pPr>
        <w:autoSpaceDE w:val="0"/>
        <w:autoSpaceDN w:val="0"/>
        <w:adjustRightInd w:val="0"/>
        <w:jc w:val="center"/>
        <w:rPr>
          <w:i/>
        </w:rPr>
      </w:pPr>
      <w:r w:rsidRPr="00C275DC">
        <w:rPr>
          <w:i/>
        </w:rPr>
        <w:t>Российской Федерации. Государственный аудит</w:t>
      </w:r>
      <w:bookmarkEnd w:id="1"/>
      <w:r w:rsidRPr="00C275DC">
        <w:rPr>
          <w:i/>
        </w:rPr>
        <w:t xml:space="preserve">» </w:t>
      </w:r>
    </w:p>
    <w:p w:rsidR="0059053D" w:rsidRPr="009F2AD4" w:rsidRDefault="009F2AD4" w:rsidP="009F2AD4">
      <w:pPr>
        <w:autoSpaceDE w:val="0"/>
        <w:autoSpaceDN w:val="0"/>
        <w:adjustRightInd w:val="0"/>
        <w:jc w:val="center"/>
        <w:rPr>
          <w:i/>
        </w:rPr>
      </w:pPr>
      <w:r w:rsidRPr="00C275DC">
        <w:rPr>
          <w:i/>
        </w:rPr>
        <w:t xml:space="preserve">(протокол № </w:t>
      </w:r>
      <w:r>
        <w:rPr>
          <w:i/>
        </w:rPr>
        <w:t>07</w:t>
      </w:r>
      <w:r w:rsidRPr="00C275DC">
        <w:rPr>
          <w:i/>
        </w:rPr>
        <w:t xml:space="preserve"> от </w:t>
      </w:r>
      <w:r>
        <w:rPr>
          <w:i/>
        </w:rPr>
        <w:t>25 апреля</w:t>
      </w:r>
      <w:r w:rsidRPr="00C275DC">
        <w:rPr>
          <w:i/>
        </w:rPr>
        <w:t xml:space="preserve"> 2024 г.)</w:t>
      </w:r>
      <w:bookmarkStart w:id="2" w:name="_GoBack"/>
      <w:bookmarkEnd w:id="2"/>
    </w:p>
    <w:p w:rsidR="006A6A18" w:rsidRPr="009B4D17" w:rsidRDefault="006A6A18">
      <w:pPr>
        <w:widowControl w:val="0"/>
        <w:jc w:val="center"/>
        <w:rPr>
          <w:szCs w:val="28"/>
        </w:rPr>
      </w:pPr>
    </w:p>
    <w:p w:rsidR="006A6A18" w:rsidRPr="009B4D17" w:rsidRDefault="006A6A18">
      <w:pPr>
        <w:widowControl w:val="0"/>
        <w:jc w:val="center"/>
        <w:rPr>
          <w:szCs w:val="28"/>
        </w:rPr>
      </w:pPr>
    </w:p>
    <w:p w:rsidR="0059053D" w:rsidRPr="009B4D17" w:rsidRDefault="0059053D">
      <w:pPr>
        <w:widowControl w:val="0"/>
        <w:jc w:val="center"/>
        <w:rPr>
          <w:szCs w:val="28"/>
        </w:rPr>
      </w:pPr>
    </w:p>
    <w:p w:rsidR="0059053D" w:rsidRPr="009B4D17" w:rsidRDefault="00DF2CA8">
      <w:pPr>
        <w:spacing w:line="360" w:lineRule="auto"/>
        <w:jc w:val="center"/>
        <w:rPr>
          <w:b/>
          <w:sz w:val="28"/>
          <w:szCs w:val="28"/>
        </w:rPr>
      </w:pPr>
      <w:bookmarkStart w:id="3" w:name="bookmark2"/>
      <w:r w:rsidRPr="009B4D17">
        <w:rPr>
          <w:b/>
          <w:sz w:val="28"/>
          <w:szCs w:val="28"/>
        </w:rPr>
        <w:t>Москва 20</w:t>
      </w:r>
      <w:bookmarkEnd w:id="3"/>
      <w:r w:rsidRPr="009B4D17">
        <w:rPr>
          <w:b/>
          <w:sz w:val="28"/>
          <w:szCs w:val="28"/>
        </w:rPr>
        <w:t>2</w:t>
      </w:r>
      <w:r w:rsidR="009B4D17">
        <w:rPr>
          <w:b/>
          <w:sz w:val="28"/>
          <w:szCs w:val="28"/>
        </w:rPr>
        <w:t>4</w:t>
      </w:r>
    </w:p>
    <w:p w:rsidR="0059053D" w:rsidRPr="009B4D17" w:rsidRDefault="00DF2CA8">
      <w:pPr>
        <w:widowControl w:val="0"/>
        <w:spacing w:before="240" w:after="60"/>
        <w:outlineLvl w:val="5"/>
      </w:pPr>
      <w:r w:rsidRPr="009B4D17">
        <w:rPr>
          <w:sz w:val="28"/>
          <w:szCs w:val="28"/>
        </w:rPr>
        <w:lastRenderedPageBreak/>
        <w:t>УДК</w:t>
      </w:r>
      <w:r w:rsidRPr="009B4D17">
        <w:rPr>
          <w:sz w:val="28"/>
          <w:szCs w:val="28"/>
        </w:rPr>
        <w:tab/>
        <w:t>378.147.88(073)</w:t>
      </w:r>
      <w:r w:rsidRPr="009B4D17">
        <w:rPr>
          <w:sz w:val="28"/>
          <w:szCs w:val="28"/>
        </w:rPr>
        <w:tab/>
      </w:r>
      <w:r w:rsidRPr="009B4D17">
        <w:rPr>
          <w:sz w:val="28"/>
          <w:szCs w:val="28"/>
        </w:rPr>
        <w:tab/>
      </w:r>
      <w:r w:rsidRPr="009B4D17">
        <w:rPr>
          <w:sz w:val="28"/>
          <w:szCs w:val="28"/>
        </w:rPr>
        <w:tab/>
      </w:r>
      <w:r w:rsidRPr="009B4D17">
        <w:rPr>
          <w:sz w:val="28"/>
          <w:szCs w:val="28"/>
        </w:rPr>
        <w:tab/>
      </w:r>
      <w:r w:rsidRPr="009B4D17">
        <w:rPr>
          <w:sz w:val="28"/>
          <w:szCs w:val="28"/>
        </w:rPr>
        <w:tab/>
      </w:r>
      <w:r w:rsidRPr="009B4D17">
        <w:rPr>
          <w:sz w:val="28"/>
          <w:szCs w:val="28"/>
        </w:rPr>
        <w:tab/>
      </w:r>
    </w:p>
    <w:p w:rsidR="0059053D" w:rsidRPr="009B4D17" w:rsidRDefault="00DF2CA8">
      <w:pPr>
        <w:shd w:val="clear" w:color="auto" w:fill="FFFFFF"/>
      </w:pPr>
      <w:r w:rsidRPr="009B4D17">
        <w:rPr>
          <w:spacing w:val="-3"/>
          <w:sz w:val="28"/>
          <w:szCs w:val="28"/>
        </w:rPr>
        <w:t>ББК  74.484.27я73</w:t>
      </w:r>
    </w:p>
    <w:p w:rsidR="0059053D" w:rsidRPr="009B4D17" w:rsidRDefault="0059053D">
      <w:pPr>
        <w:rPr>
          <w:b/>
          <w:spacing w:val="-3"/>
          <w:sz w:val="28"/>
          <w:szCs w:val="28"/>
        </w:rPr>
      </w:pPr>
    </w:p>
    <w:p w:rsidR="0059053D" w:rsidRPr="009B4D17" w:rsidRDefault="0059053D">
      <w:pPr>
        <w:rPr>
          <w:b/>
          <w:spacing w:val="-3"/>
          <w:sz w:val="28"/>
          <w:szCs w:val="28"/>
        </w:rPr>
      </w:pPr>
    </w:p>
    <w:p w:rsidR="0059053D" w:rsidRPr="009B4D17" w:rsidRDefault="00DF2CA8">
      <w:pPr>
        <w:widowControl w:val="0"/>
        <w:jc w:val="both"/>
        <w:rPr>
          <w:spacing w:val="-3"/>
        </w:rPr>
      </w:pPr>
      <w:bookmarkStart w:id="4" w:name="_Hlk168397637"/>
      <w:r w:rsidRPr="009B4D17">
        <w:rPr>
          <w:spacing w:val="-3"/>
        </w:rPr>
        <w:t>Рецензенты:</w:t>
      </w:r>
    </w:p>
    <w:p w:rsidR="006C617D" w:rsidRPr="009B4D17" w:rsidRDefault="00B67E5A" w:rsidP="006C617D">
      <w:pPr>
        <w:widowControl w:val="0"/>
        <w:jc w:val="both"/>
        <w:rPr>
          <w:spacing w:val="-3"/>
        </w:rPr>
      </w:pPr>
      <w:r w:rsidRPr="009B4D17">
        <w:rPr>
          <w:b/>
          <w:spacing w:val="-3"/>
        </w:rPr>
        <w:t>А.</w:t>
      </w:r>
      <w:r w:rsidR="006C617D" w:rsidRPr="009B4D17">
        <w:rPr>
          <w:b/>
          <w:spacing w:val="-3"/>
        </w:rPr>
        <w:t xml:space="preserve"> </w:t>
      </w:r>
      <w:r w:rsidRPr="009B4D17">
        <w:rPr>
          <w:b/>
          <w:spacing w:val="-3"/>
        </w:rPr>
        <w:t>В</w:t>
      </w:r>
      <w:r w:rsidR="006C617D" w:rsidRPr="009B4D17">
        <w:rPr>
          <w:b/>
          <w:spacing w:val="-3"/>
        </w:rPr>
        <w:t>.</w:t>
      </w:r>
      <w:r w:rsidRPr="009B4D17">
        <w:rPr>
          <w:b/>
          <w:spacing w:val="-3"/>
        </w:rPr>
        <w:t xml:space="preserve"> Косьяненко</w:t>
      </w:r>
      <w:r w:rsidR="00DF2CA8" w:rsidRPr="009B4D17">
        <w:rPr>
          <w:spacing w:val="-3"/>
        </w:rPr>
        <w:t xml:space="preserve">, кандидат </w:t>
      </w:r>
      <w:r w:rsidR="006C617D" w:rsidRPr="009B4D17">
        <w:rPr>
          <w:spacing w:val="-3"/>
        </w:rPr>
        <w:t>технических</w:t>
      </w:r>
      <w:r w:rsidR="00DF2CA8" w:rsidRPr="009B4D17">
        <w:rPr>
          <w:spacing w:val="-3"/>
        </w:rPr>
        <w:t xml:space="preserve"> наук, доцент </w:t>
      </w:r>
      <w:r w:rsidR="009B4D17">
        <w:rPr>
          <w:spacing w:val="-3"/>
        </w:rPr>
        <w:t xml:space="preserve">базовой </w:t>
      </w:r>
      <w:r w:rsidR="00DF2CA8" w:rsidRPr="009B4D17">
        <w:rPr>
          <w:spacing w:val="-3"/>
        </w:rPr>
        <w:t xml:space="preserve">кафедры </w:t>
      </w:r>
      <w:r w:rsidR="006C617D" w:rsidRPr="009B4D17">
        <w:rPr>
          <w:spacing w:val="-3"/>
        </w:rPr>
        <w:t>«Счетная палата Российской Федерации. Государственный аудит»;</w:t>
      </w:r>
    </w:p>
    <w:p w:rsidR="006C617D" w:rsidRPr="009B4D17" w:rsidRDefault="00DF2CA8" w:rsidP="006C617D">
      <w:pPr>
        <w:widowControl w:val="0"/>
        <w:jc w:val="both"/>
        <w:rPr>
          <w:spacing w:val="-3"/>
        </w:rPr>
      </w:pPr>
      <w:r w:rsidRPr="009B4D17">
        <w:rPr>
          <w:b/>
          <w:spacing w:val="-3"/>
        </w:rPr>
        <w:t xml:space="preserve">Д. </w:t>
      </w:r>
      <w:r w:rsidR="006C617D" w:rsidRPr="009B4D17">
        <w:rPr>
          <w:b/>
          <w:spacing w:val="-3"/>
        </w:rPr>
        <w:t>С</w:t>
      </w:r>
      <w:r w:rsidRPr="009B4D17">
        <w:rPr>
          <w:b/>
          <w:spacing w:val="-3"/>
        </w:rPr>
        <w:t xml:space="preserve">. </w:t>
      </w:r>
      <w:r w:rsidR="006C617D" w:rsidRPr="009B4D17">
        <w:rPr>
          <w:b/>
          <w:spacing w:val="-3"/>
        </w:rPr>
        <w:t>Стрижеусов</w:t>
      </w:r>
      <w:r w:rsidRPr="009B4D17">
        <w:rPr>
          <w:spacing w:val="-3"/>
        </w:rPr>
        <w:t xml:space="preserve">, </w:t>
      </w:r>
      <w:r w:rsidR="006C617D" w:rsidRPr="009B4D17">
        <w:rPr>
          <w:spacing w:val="-3"/>
        </w:rPr>
        <w:t>доцент</w:t>
      </w:r>
      <w:r w:rsidR="009B4D17">
        <w:rPr>
          <w:spacing w:val="-3"/>
        </w:rPr>
        <w:t xml:space="preserve"> базовой</w:t>
      </w:r>
      <w:r w:rsidR="006C617D" w:rsidRPr="009B4D17">
        <w:rPr>
          <w:spacing w:val="-3"/>
        </w:rPr>
        <w:t xml:space="preserve"> кафедры «Счетная палата Российской Федерации. Государственный аудит»</w:t>
      </w:r>
      <w:r w:rsidR="009B4D17">
        <w:rPr>
          <w:spacing w:val="-3"/>
        </w:rPr>
        <w:t>.</w:t>
      </w:r>
    </w:p>
    <w:p w:rsidR="0059053D" w:rsidRPr="009B4D17" w:rsidRDefault="0059053D" w:rsidP="006C617D">
      <w:pPr>
        <w:widowControl w:val="0"/>
        <w:jc w:val="both"/>
        <w:rPr>
          <w:spacing w:val="-3"/>
        </w:rPr>
      </w:pPr>
    </w:p>
    <w:bookmarkEnd w:id="4"/>
    <w:p w:rsidR="0059053D" w:rsidRPr="009B4D17" w:rsidRDefault="0059053D">
      <w:pPr>
        <w:widowControl w:val="0"/>
        <w:jc w:val="both"/>
        <w:rPr>
          <w:spacing w:val="-3"/>
        </w:rPr>
      </w:pPr>
    </w:p>
    <w:p w:rsidR="0059053D" w:rsidRPr="009B4D17" w:rsidRDefault="0059053D">
      <w:pPr>
        <w:widowControl w:val="0"/>
        <w:jc w:val="both"/>
        <w:rPr>
          <w:b/>
          <w:spacing w:val="-3"/>
        </w:rPr>
      </w:pPr>
    </w:p>
    <w:p w:rsidR="0059053D" w:rsidRPr="009B4D17" w:rsidRDefault="00DF2CA8" w:rsidP="0030496A">
      <w:pPr>
        <w:widowControl w:val="0"/>
        <w:jc w:val="both"/>
        <w:rPr>
          <w:sz w:val="28"/>
          <w:szCs w:val="28"/>
        </w:rPr>
      </w:pPr>
      <w:r w:rsidRPr="009B4D17">
        <w:rPr>
          <w:b/>
          <w:spacing w:val="-3"/>
          <w:sz w:val="28"/>
          <w:szCs w:val="28"/>
        </w:rPr>
        <w:t xml:space="preserve">Е. </w:t>
      </w:r>
      <w:r w:rsidR="006A6A18" w:rsidRPr="009B4D17">
        <w:rPr>
          <w:b/>
          <w:spacing w:val="-3"/>
          <w:sz w:val="28"/>
          <w:szCs w:val="28"/>
        </w:rPr>
        <w:t>Р</w:t>
      </w:r>
      <w:r w:rsidRPr="009B4D17">
        <w:rPr>
          <w:b/>
          <w:spacing w:val="-3"/>
          <w:sz w:val="28"/>
          <w:szCs w:val="28"/>
        </w:rPr>
        <w:t xml:space="preserve">. </w:t>
      </w:r>
      <w:r w:rsidR="006A6A18" w:rsidRPr="009B4D17">
        <w:rPr>
          <w:b/>
          <w:spacing w:val="-3"/>
          <w:sz w:val="28"/>
          <w:szCs w:val="28"/>
        </w:rPr>
        <w:t>Мельник</w:t>
      </w:r>
      <w:r w:rsidRPr="009B4D17">
        <w:rPr>
          <w:b/>
          <w:spacing w:val="-3"/>
          <w:sz w:val="28"/>
          <w:szCs w:val="28"/>
        </w:rPr>
        <w:t xml:space="preserve">. </w:t>
      </w:r>
      <w:r w:rsidRPr="009B4D17">
        <w:rPr>
          <w:spacing w:val="-3"/>
          <w:sz w:val="28"/>
          <w:szCs w:val="28"/>
        </w:rPr>
        <w:t xml:space="preserve">Программа учебной практики для </w:t>
      </w:r>
      <w:r w:rsidRPr="009B4D17">
        <w:rPr>
          <w:sz w:val="28"/>
          <w:szCs w:val="28"/>
        </w:rPr>
        <w:t>обучающихся по направлению</w:t>
      </w:r>
      <w:r w:rsidR="004779AA">
        <w:rPr>
          <w:sz w:val="28"/>
          <w:szCs w:val="28"/>
        </w:rPr>
        <w:t xml:space="preserve"> подготовки</w:t>
      </w:r>
      <w:r w:rsidRPr="009B4D17">
        <w:rPr>
          <w:sz w:val="28"/>
          <w:szCs w:val="28"/>
        </w:rPr>
        <w:t xml:space="preserve"> 38.04.09 «Государственный аудит» </w:t>
      </w:r>
      <w:r w:rsidRPr="009B4D17">
        <w:rPr>
          <w:rFonts w:eastAsia="Calibri"/>
          <w:bCs/>
          <w:iCs/>
          <w:sz w:val="28"/>
          <w:szCs w:val="28"/>
        </w:rPr>
        <w:t xml:space="preserve">направленность программы магистратуры </w:t>
      </w:r>
      <w:r w:rsidR="0030496A" w:rsidRPr="009B4D17">
        <w:rPr>
          <w:rFonts w:eastAsia="Calibri"/>
          <w:bCs/>
          <w:iCs/>
          <w:sz w:val="28"/>
          <w:szCs w:val="28"/>
        </w:rPr>
        <w:t>«Прикладные технологии внешнего государственного аудита»</w:t>
      </w:r>
      <w:r w:rsidRPr="009B4D17">
        <w:rPr>
          <w:spacing w:val="-3"/>
          <w:sz w:val="28"/>
          <w:szCs w:val="28"/>
        </w:rPr>
        <w:t xml:space="preserve">. — М.: Финансовый университет, </w:t>
      </w:r>
      <w:r w:rsidR="009B4D17" w:rsidRPr="009B4D17">
        <w:rPr>
          <w:spacing w:val="-3"/>
          <w:sz w:val="28"/>
          <w:szCs w:val="28"/>
        </w:rPr>
        <w:t xml:space="preserve">базовая </w:t>
      </w:r>
      <w:r w:rsidRPr="009B4D17">
        <w:rPr>
          <w:spacing w:val="-3"/>
          <w:sz w:val="28"/>
          <w:szCs w:val="28"/>
        </w:rPr>
        <w:t>кафедра «</w:t>
      </w:r>
      <w:r w:rsidR="0030496A" w:rsidRPr="009B4D17">
        <w:rPr>
          <w:spacing w:val="-3"/>
          <w:sz w:val="28"/>
          <w:szCs w:val="28"/>
        </w:rPr>
        <w:t>Счетная палата Российской Федерации. Государственный аудит</w:t>
      </w:r>
      <w:r w:rsidRPr="009B4D17">
        <w:rPr>
          <w:spacing w:val="-3"/>
          <w:sz w:val="28"/>
          <w:szCs w:val="28"/>
        </w:rPr>
        <w:t>», 202</w:t>
      </w:r>
      <w:r w:rsidR="0030496A" w:rsidRPr="009B4D17">
        <w:rPr>
          <w:spacing w:val="-3"/>
          <w:sz w:val="28"/>
          <w:szCs w:val="28"/>
        </w:rPr>
        <w:t>4</w:t>
      </w:r>
      <w:r w:rsidRPr="009B4D17">
        <w:rPr>
          <w:spacing w:val="-3"/>
          <w:sz w:val="28"/>
          <w:szCs w:val="28"/>
        </w:rPr>
        <w:t>. —</w:t>
      </w:r>
      <w:r w:rsidR="009B4D17">
        <w:rPr>
          <w:spacing w:val="-3"/>
          <w:sz w:val="28"/>
          <w:szCs w:val="28"/>
        </w:rPr>
        <w:t>30</w:t>
      </w:r>
      <w:r w:rsidRPr="009B4D17">
        <w:rPr>
          <w:spacing w:val="-3"/>
          <w:sz w:val="28"/>
          <w:szCs w:val="28"/>
        </w:rPr>
        <w:t xml:space="preserve"> с.</w:t>
      </w:r>
    </w:p>
    <w:p w:rsidR="0059053D" w:rsidRPr="009B4D17" w:rsidRDefault="0059053D">
      <w:pPr>
        <w:widowControl w:val="0"/>
        <w:jc w:val="both"/>
        <w:rPr>
          <w:spacing w:val="-3"/>
          <w:sz w:val="28"/>
          <w:szCs w:val="28"/>
        </w:rPr>
      </w:pPr>
    </w:p>
    <w:p w:rsidR="0059053D" w:rsidRPr="009B4D17" w:rsidRDefault="00DF2CA8">
      <w:pPr>
        <w:widowControl w:val="0"/>
        <w:jc w:val="both"/>
        <w:rPr>
          <w:spacing w:val="-3"/>
        </w:rPr>
      </w:pPr>
      <w:r w:rsidRPr="009B4D17">
        <w:t>Программа учебной практики определяет цели и задачи, требования к результатам, общие положения по организации и содержанию, формы отчетности по практике. В программе представлен перечень компетенций, формируемых в ходе практики, индикаторы их достижения, порядок составления, оценки и защиты отчета о практике.</w:t>
      </w:r>
    </w:p>
    <w:p w:rsidR="0059053D" w:rsidRPr="009B4D17" w:rsidRDefault="0059053D">
      <w:pPr>
        <w:widowControl w:val="0"/>
        <w:ind w:left="540"/>
        <w:jc w:val="both"/>
        <w:rPr>
          <w:spacing w:val="-3"/>
        </w:rPr>
      </w:pPr>
    </w:p>
    <w:p w:rsidR="0059053D" w:rsidRPr="009B4D17" w:rsidRDefault="0059053D">
      <w:pPr>
        <w:widowControl w:val="0"/>
        <w:ind w:left="6372" w:firstLine="708"/>
        <w:jc w:val="center"/>
        <w:rPr>
          <w:b/>
          <w:spacing w:val="-3"/>
        </w:rPr>
      </w:pPr>
    </w:p>
    <w:p w:rsidR="0059053D" w:rsidRPr="009B4D17" w:rsidRDefault="0059053D">
      <w:pPr>
        <w:widowControl w:val="0"/>
        <w:ind w:left="6372" w:firstLine="708"/>
        <w:jc w:val="center"/>
        <w:rPr>
          <w:b/>
          <w:spacing w:val="-3"/>
        </w:rPr>
      </w:pPr>
    </w:p>
    <w:p w:rsidR="0059053D" w:rsidRPr="009B4D17" w:rsidRDefault="0059053D">
      <w:pPr>
        <w:widowControl w:val="0"/>
        <w:jc w:val="center"/>
        <w:rPr>
          <w:rFonts w:ascii="Times New Roman CYR" w:hAnsi="Times New Roman CYR" w:cs="Times New Roman CYR"/>
          <w:b/>
          <w:bCs/>
          <w:iCs/>
        </w:rPr>
      </w:pPr>
    </w:p>
    <w:p w:rsidR="0059053D" w:rsidRPr="009B4D17" w:rsidRDefault="006A6A18">
      <w:pPr>
        <w:widowControl w:val="0"/>
        <w:ind w:right="-1"/>
        <w:jc w:val="center"/>
        <w:rPr>
          <w:rFonts w:ascii="Times New Roman CYR" w:hAnsi="Times New Roman CYR" w:cs="Times New Roman CYR"/>
          <w:b/>
          <w:bCs/>
          <w:iCs/>
          <w:spacing w:val="-3"/>
        </w:rPr>
      </w:pPr>
      <w:r w:rsidRPr="009B4D17">
        <w:rPr>
          <w:rFonts w:ascii="Times New Roman CYR" w:hAnsi="Times New Roman CYR" w:cs="Times New Roman CYR"/>
          <w:b/>
          <w:bCs/>
          <w:iCs/>
          <w:spacing w:val="-3"/>
        </w:rPr>
        <w:t>Мельник</w:t>
      </w:r>
      <w:r w:rsidR="00DF2CA8" w:rsidRPr="009B4D17">
        <w:rPr>
          <w:rFonts w:ascii="Times New Roman CYR" w:hAnsi="Times New Roman CYR" w:cs="Times New Roman CYR"/>
          <w:b/>
          <w:bCs/>
          <w:iCs/>
          <w:spacing w:val="-3"/>
        </w:rPr>
        <w:t xml:space="preserve"> Елена </w:t>
      </w:r>
      <w:r w:rsidRPr="009B4D17">
        <w:rPr>
          <w:rFonts w:ascii="Times New Roman CYR" w:hAnsi="Times New Roman CYR" w:cs="Times New Roman CYR"/>
          <w:b/>
          <w:bCs/>
          <w:iCs/>
          <w:spacing w:val="-3"/>
        </w:rPr>
        <w:t>Романовна</w:t>
      </w:r>
    </w:p>
    <w:p w:rsidR="0059053D" w:rsidRPr="009B4D17" w:rsidRDefault="0059053D">
      <w:pPr>
        <w:widowControl w:val="0"/>
        <w:ind w:right="-1"/>
        <w:jc w:val="both"/>
        <w:rPr>
          <w:spacing w:val="-3"/>
        </w:rPr>
      </w:pPr>
    </w:p>
    <w:p w:rsidR="0059053D" w:rsidRPr="009B4D17" w:rsidRDefault="0059053D">
      <w:pPr>
        <w:widowControl w:val="0"/>
        <w:ind w:right="-1"/>
        <w:jc w:val="both"/>
        <w:rPr>
          <w:spacing w:val="-3"/>
          <w:sz w:val="20"/>
          <w:szCs w:val="20"/>
        </w:rPr>
      </w:pPr>
    </w:p>
    <w:p w:rsidR="0059053D" w:rsidRPr="009B4D17" w:rsidRDefault="00DF2CA8">
      <w:pPr>
        <w:widowControl w:val="0"/>
        <w:ind w:right="-1"/>
        <w:jc w:val="center"/>
      </w:pPr>
      <w:r w:rsidRPr="009B4D17">
        <w:rPr>
          <w:b/>
        </w:rPr>
        <w:t>ПРОГРАММА УЧЕБНОЙ ПРАКТИКИ</w:t>
      </w:r>
    </w:p>
    <w:p w:rsidR="0059053D" w:rsidRPr="009B4D17" w:rsidRDefault="00DF2CA8">
      <w:pPr>
        <w:widowControl w:val="0"/>
        <w:tabs>
          <w:tab w:val="left" w:pos="7425"/>
        </w:tabs>
        <w:ind w:right="-1"/>
      </w:pPr>
      <w:r w:rsidRPr="009B4D17">
        <w:tab/>
      </w:r>
    </w:p>
    <w:p w:rsidR="0059053D" w:rsidRDefault="0059053D">
      <w:pPr>
        <w:widowControl w:val="0"/>
        <w:ind w:right="-1"/>
        <w:jc w:val="center"/>
        <w:rPr>
          <w:sz w:val="26"/>
          <w:szCs w:val="26"/>
        </w:rPr>
      </w:pPr>
    </w:p>
    <w:p w:rsidR="00E41CA5" w:rsidRDefault="00E41CA5">
      <w:pPr>
        <w:widowControl w:val="0"/>
        <w:ind w:right="-1"/>
        <w:jc w:val="center"/>
        <w:rPr>
          <w:sz w:val="26"/>
          <w:szCs w:val="26"/>
        </w:rPr>
      </w:pPr>
    </w:p>
    <w:p w:rsidR="00E41CA5" w:rsidRDefault="00E41CA5">
      <w:pPr>
        <w:widowControl w:val="0"/>
        <w:ind w:right="-1"/>
        <w:jc w:val="center"/>
        <w:rPr>
          <w:sz w:val="26"/>
          <w:szCs w:val="26"/>
        </w:rPr>
      </w:pPr>
    </w:p>
    <w:p w:rsidR="00E41CA5" w:rsidRDefault="00E41CA5">
      <w:pPr>
        <w:widowControl w:val="0"/>
        <w:ind w:right="-1"/>
        <w:jc w:val="center"/>
        <w:rPr>
          <w:sz w:val="26"/>
          <w:szCs w:val="26"/>
        </w:rPr>
      </w:pPr>
    </w:p>
    <w:p w:rsidR="00E41CA5" w:rsidRPr="009B4D17" w:rsidRDefault="00E41CA5">
      <w:pPr>
        <w:widowControl w:val="0"/>
        <w:ind w:right="-1"/>
        <w:jc w:val="center"/>
        <w:rPr>
          <w:sz w:val="26"/>
          <w:szCs w:val="26"/>
        </w:rPr>
      </w:pPr>
    </w:p>
    <w:p w:rsidR="0059053D" w:rsidRPr="009B4D17" w:rsidRDefault="00DF2CA8">
      <w:pPr>
        <w:widowControl w:val="0"/>
        <w:ind w:right="-1"/>
        <w:jc w:val="center"/>
      </w:pPr>
      <w:r w:rsidRPr="009B4D17">
        <w:t>Компьютерный набор, верстка</w:t>
      </w:r>
    </w:p>
    <w:p w:rsidR="0059053D" w:rsidRPr="009B4D17" w:rsidRDefault="00DF2CA8">
      <w:pPr>
        <w:widowControl w:val="0"/>
        <w:ind w:right="-1"/>
        <w:jc w:val="center"/>
        <w:rPr>
          <w:i/>
          <w:lang w:val="en-US"/>
        </w:rPr>
      </w:pPr>
      <w:r w:rsidRPr="009B4D17">
        <w:t>Формат 60х90/16. Гарнитура</w:t>
      </w:r>
      <w:r w:rsidRPr="009B4D17">
        <w:rPr>
          <w:lang w:val="en-US"/>
        </w:rPr>
        <w:t xml:space="preserve"> </w:t>
      </w:r>
      <w:r w:rsidRPr="009B4D17">
        <w:rPr>
          <w:i/>
          <w:lang w:val="en-US"/>
        </w:rPr>
        <w:t>Times New Roman</w:t>
      </w:r>
    </w:p>
    <w:p w:rsidR="0059053D" w:rsidRPr="00FB5535" w:rsidRDefault="00DF2CA8">
      <w:pPr>
        <w:widowControl w:val="0"/>
        <w:ind w:right="-1"/>
        <w:jc w:val="center"/>
      </w:pPr>
      <w:r w:rsidRPr="009B4D17">
        <w:t>Усл</w:t>
      </w:r>
      <w:r w:rsidRPr="00FB5535">
        <w:t xml:space="preserve">. </w:t>
      </w:r>
      <w:r w:rsidRPr="009B4D17">
        <w:t>п</w:t>
      </w:r>
      <w:r w:rsidRPr="00FB5535">
        <w:t>.</w:t>
      </w:r>
      <w:r w:rsidRPr="009B4D17">
        <w:t>л</w:t>
      </w:r>
      <w:r w:rsidRPr="00FB5535">
        <w:t>. – 1,</w:t>
      </w:r>
      <w:r w:rsidR="00E41CA5" w:rsidRPr="00FB5535">
        <w:t>9</w:t>
      </w:r>
      <w:r w:rsidRPr="00FB5535">
        <w:t xml:space="preserve"> </w:t>
      </w:r>
    </w:p>
    <w:p w:rsidR="0059053D" w:rsidRPr="009B4D17" w:rsidRDefault="00DF2CA8">
      <w:pPr>
        <w:widowControl w:val="0"/>
        <w:ind w:right="-1"/>
        <w:jc w:val="center"/>
      </w:pPr>
      <w:r w:rsidRPr="009B4D17">
        <w:t>Заказ № _________</w:t>
      </w:r>
    </w:p>
    <w:p w:rsidR="0059053D" w:rsidRPr="009B4D17" w:rsidRDefault="0059053D">
      <w:pPr>
        <w:widowControl w:val="0"/>
        <w:ind w:right="-1"/>
        <w:jc w:val="center"/>
      </w:pPr>
    </w:p>
    <w:p w:rsidR="0059053D" w:rsidRPr="009B4D17" w:rsidRDefault="00DF2CA8">
      <w:pPr>
        <w:widowControl w:val="0"/>
        <w:ind w:right="-1"/>
        <w:jc w:val="center"/>
      </w:pPr>
      <w:r w:rsidRPr="009B4D17">
        <w:t xml:space="preserve">Отпечатано в Финансовом университете </w:t>
      </w:r>
    </w:p>
    <w:p w:rsidR="0059053D" w:rsidRPr="009B4D17" w:rsidRDefault="0059053D">
      <w:pPr>
        <w:widowControl w:val="0"/>
        <w:ind w:left="3686"/>
        <w:jc w:val="right"/>
      </w:pPr>
    </w:p>
    <w:p w:rsidR="0059053D" w:rsidRPr="009B4D17" w:rsidRDefault="0059053D">
      <w:pPr>
        <w:widowControl w:val="0"/>
        <w:ind w:left="3686"/>
        <w:jc w:val="right"/>
      </w:pPr>
    </w:p>
    <w:p w:rsidR="0059053D" w:rsidRPr="009B4D17" w:rsidRDefault="0059053D">
      <w:pPr>
        <w:widowControl w:val="0"/>
        <w:ind w:left="3686"/>
        <w:jc w:val="right"/>
      </w:pPr>
    </w:p>
    <w:p w:rsidR="0059053D" w:rsidRPr="009B4D17" w:rsidRDefault="0059053D">
      <w:pPr>
        <w:widowControl w:val="0"/>
        <w:ind w:left="3686"/>
        <w:jc w:val="right"/>
      </w:pPr>
    </w:p>
    <w:p w:rsidR="0059053D" w:rsidRPr="009B4D17" w:rsidRDefault="00DF2CA8">
      <w:pPr>
        <w:widowControl w:val="0"/>
        <w:ind w:left="2835"/>
        <w:jc w:val="right"/>
      </w:pPr>
      <w:r w:rsidRPr="009B4D17">
        <w:t xml:space="preserve">© </w:t>
      </w:r>
      <w:r w:rsidR="006A6A18" w:rsidRPr="009B4D17">
        <w:t>Мельник</w:t>
      </w:r>
      <w:r w:rsidRPr="009B4D17">
        <w:t xml:space="preserve"> Е.</w:t>
      </w:r>
      <w:r w:rsidR="006A6A18" w:rsidRPr="009B4D17">
        <w:t>Р</w:t>
      </w:r>
      <w:r w:rsidRPr="009B4D17">
        <w:t xml:space="preserve">. </w:t>
      </w:r>
    </w:p>
    <w:p w:rsidR="0059053D" w:rsidRPr="009B4D17" w:rsidRDefault="00DF2CA8">
      <w:pPr>
        <w:widowControl w:val="0"/>
        <w:ind w:left="3686"/>
        <w:jc w:val="right"/>
      </w:pPr>
      <w:r w:rsidRPr="009B4D17">
        <w:t>© Финансовый университет, 202</w:t>
      </w:r>
      <w:r w:rsidR="006A6A18" w:rsidRPr="009B4D17">
        <w:t>4</w:t>
      </w:r>
      <w:r w:rsidRPr="009B4D17">
        <w:br w:type="page"/>
      </w:r>
    </w:p>
    <w:p w:rsidR="0059053D" w:rsidRPr="009B4D17" w:rsidRDefault="00DF2CA8">
      <w:pPr>
        <w:keepNext/>
        <w:jc w:val="center"/>
        <w:rPr>
          <w:rFonts w:ascii="Times New Roman CYR" w:hAnsi="Times New Roman CYR" w:cs="Times New Roman CYR"/>
          <w:b/>
          <w:bCs/>
          <w:sz w:val="32"/>
        </w:rPr>
      </w:pPr>
      <w:r w:rsidRPr="009B4D17">
        <w:rPr>
          <w:rFonts w:ascii="Times New Roman CYR" w:hAnsi="Times New Roman CYR" w:cs="Times New Roman CYR"/>
          <w:b/>
          <w:bCs/>
          <w:sz w:val="32"/>
        </w:rPr>
        <w:lastRenderedPageBreak/>
        <w:t>Содержание</w:t>
      </w:r>
    </w:p>
    <w:p w:rsidR="0059053D" w:rsidRPr="009B4D17" w:rsidRDefault="0059053D">
      <w:pPr>
        <w:keepNext/>
        <w:jc w:val="center"/>
        <w:rPr>
          <w:rFonts w:ascii="Times New Roman CYR" w:hAnsi="Times New Roman CYR" w:cs="Times New Roman CYR"/>
          <w:b/>
          <w:bCs/>
          <w:sz w:val="32"/>
        </w:rPr>
      </w:pPr>
    </w:p>
    <w:p w:rsidR="0059053D" w:rsidRPr="009B4D17" w:rsidRDefault="0059053D">
      <w:pPr>
        <w:keepNext/>
        <w:jc w:val="center"/>
        <w:rPr>
          <w:rFonts w:ascii="Times New Roman CYR" w:hAnsi="Times New Roman CYR" w:cs="Times New Roman CYR"/>
          <w:b/>
          <w:bCs/>
          <w:sz w:val="32"/>
        </w:rPr>
      </w:pPr>
    </w:p>
    <w:tbl>
      <w:tblPr>
        <w:tblW w:w="9874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702"/>
        <w:gridCol w:w="8321"/>
        <w:gridCol w:w="851"/>
      </w:tblGrid>
      <w:tr w:rsidR="0059053D" w:rsidRPr="009B4D17">
        <w:trPr>
          <w:trHeight w:val="999"/>
        </w:trPr>
        <w:tc>
          <w:tcPr>
            <w:tcW w:w="702" w:type="dxa"/>
          </w:tcPr>
          <w:p w:rsidR="0059053D" w:rsidRPr="009B4D17" w:rsidRDefault="00DF2CA8">
            <w:pPr>
              <w:keepNext/>
              <w:widowControl w:val="0"/>
              <w:spacing w:line="360" w:lineRule="auto"/>
              <w:rPr>
                <w:sz w:val="28"/>
                <w:szCs w:val="28"/>
              </w:rPr>
            </w:pPr>
            <w:r w:rsidRPr="009B4D17">
              <w:rPr>
                <w:sz w:val="28"/>
                <w:szCs w:val="28"/>
              </w:rPr>
              <w:t>1</w:t>
            </w:r>
          </w:p>
        </w:tc>
        <w:tc>
          <w:tcPr>
            <w:tcW w:w="8321" w:type="dxa"/>
          </w:tcPr>
          <w:p w:rsidR="0059053D" w:rsidRPr="009B4D17" w:rsidRDefault="00DF2CA8">
            <w:pPr>
              <w:keepNext/>
              <w:widowControl w:val="0"/>
              <w:spacing w:line="360" w:lineRule="auto"/>
              <w:rPr>
                <w:sz w:val="28"/>
                <w:szCs w:val="28"/>
              </w:rPr>
            </w:pPr>
            <w:r w:rsidRPr="009B4D17">
              <w:rPr>
                <w:sz w:val="28"/>
                <w:szCs w:val="28"/>
              </w:rPr>
              <w:t>Наименование вида  и типов практики, способа и формы (форм) ее проведения……………………………………………………….</w:t>
            </w:r>
          </w:p>
        </w:tc>
        <w:tc>
          <w:tcPr>
            <w:tcW w:w="851" w:type="dxa"/>
            <w:vAlign w:val="bottom"/>
          </w:tcPr>
          <w:p w:rsidR="0059053D" w:rsidRPr="009B4D17" w:rsidRDefault="00D921F1">
            <w:pPr>
              <w:pStyle w:val="Iaeaaeaiea2"/>
              <w:widowControl w:val="0"/>
              <w:tabs>
                <w:tab w:val="left" w:pos="709"/>
                <w:tab w:val="left" w:pos="993"/>
              </w:tabs>
              <w:spacing w:line="360" w:lineRule="auto"/>
            </w:pPr>
            <w:r w:rsidRPr="009B4D17">
              <w:rPr>
                <w:rStyle w:val="Aeiannueea"/>
              </w:rPr>
              <w:t>3</w:t>
            </w:r>
          </w:p>
        </w:tc>
      </w:tr>
      <w:tr w:rsidR="0059053D" w:rsidRPr="009B4D17">
        <w:trPr>
          <w:trHeight w:val="494"/>
        </w:trPr>
        <w:tc>
          <w:tcPr>
            <w:tcW w:w="702" w:type="dxa"/>
          </w:tcPr>
          <w:p w:rsidR="0059053D" w:rsidRPr="009B4D17" w:rsidRDefault="00DF2CA8">
            <w:pPr>
              <w:keepNext/>
              <w:widowControl w:val="0"/>
              <w:spacing w:line="360" w:lineRule="auto"/>
            </w:pPr>
            <w:r w:rsidRPr="009B4D17">
              <w:rPr>
                <w:sz w:val="28"/>
                <w:szCs w:val="28"/>
              </w:rPr>
              <w:t>2</w:t>
            </w:r>
          </w:p>
        </w:tc>
        <w:tc>
          <w:tcPr>
            <w:tcW w:w="8321" w:type="dxa"/>
          </w:tcPr>
          <w:p w:rsidR="0059053D" w:rsidRPr="009B4D17" w:rsidRDefault="00DF2CA8">
            <w:pPr>
              <w:keepNext/>
              <w:widowControl w:val="0"/>
              <w:spacing w:line="360" w:lineRule="auto"/>
              <w:rPr>
                <w:sz w:val="28"/>
                <w:szCs w:val="28"/>
              </w:rPr>
            </w:pPr>
            <w:r w:rsidRPr="009B4D17">
              <w:rPr>
                <w:b/>
                <w:sz w:val="28"/>
                <w:szCs w:val="28"/>
              </w:rPr>
              <w:t xml:space="preserve"> </w:t>
            </w:r>
            <w:r w:rsidRPr="009B4D17">
              <w:rPr>
                <w:sz w:val="28"/>
                <w:szCs w:val="28"/>
              </w:rPr>
              <w:t>Цели и задачи практики …………………………………………..</w:t>
            </w:r>
          </w:p>
        </w:tc>
        <w:tc>
          <w:tcPr>
            <w:tcW w:w="851" w:type="dxa"/>
            <w:vAlign w:val="bottom"/>
          </w:tcPr>
          <w:p w:rsidR="0059053D" w:rsidRPr="009B4D17" w:rsidRDefault="00D921F1">
            <w:pPr>
              <w:pStyle w:val="Iaeaaeaiea2"/>
              <w:widowControl w:val="0"/>
              <w:tabs>
                <w:tab w:val="left" w:pos="709"/>
                <w:tab w:val="left" w:pos="993"/>
              </w:tabs>
              <w:spacing w:line="360" w:lineRule="auto"/>
              <w:rPr>
                <w:rStyle w:val="Aeiannueea"/>
              </w:rPr>
            </w:pPr>
            <w:r w:rsidRPr="009B4D17">
              <w:rPr>
                <w:rStyle w:val="Aeiannueea"/>
              </w:rPr>
              <w:t>3</w:t>
            </w:r>
          </w:p>
        </w:tc>
      </w:tr>
      <w:tr w:rsidR="0059053D" w:rsidRPr="009B4D17">
        <w:trPr>
          <w:trHeight w:val="1493"/>
        </w:trPr>
        <w:tc>
          <w:tcPr>
            <w:tcW w:w="702" w:type="dxa"/>
          </w:tcPr>
          <w:p w:rsidR="0059053D" w:rsidRPr="009B4D17" w:rsidRDefault="00DF2CA8">
            <w:pPr>
              <w:widowControl w:val="0"/>
              <w:tabs>
                <w:tab w:val="left" w:pos="0"/>
              </w:tabs>
              <w:spacing w:line="360" w:lineRule="auto"/>
              <w:rPr>
                <w:sz w:val="28"/>
                <w:szCs w:val="28"/>
              </w:rPr>
            </w:pPr>
            <w:r w:rsidRPr="009B4D17">
              <w:rPr>
                <w:sz w:val="28"/>
                <w:szCs w:val="28"/>
              </w:rPr>
              <w:t>3</w:t>
            </w:r>
          </w:p>
        </w:tc>
        <w:tc>
          <w:tcPr>
            <w:tcW w:w="8321" w:type="dxa"/>
          </w:tcPr>
          <w:p w:rsidR="0059053D" w:rsidRPr="009B4D17" w:rsidRDefault="00DF2CA8">
            <w:pPr>
              <w:widowControl w:val="0"/>
              <w:tabs>
                <w:tab w:val="left" w:pos="0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9B4D17">
              <w:rPr>
                <w:sz w:val="28"/>
                <w:szCs w:val="28"/>
              </w:rPr>
              <w:t>Перечень планируемых результатов обучения при прохождении практики, соотнесенных с планируемыми результатами освоения образовательной программы …………………………..</w:t>
            </w:r>
          </w:p>
        </w:tc>
        <w:tc>
          <w:tcPr>
            <w:tcW w:w="851" w:type="dxa"/>
            <w:vAlign w:val="bottom"/>
          </w:tcPr>
          <w:p w:rsidR="0059053D" w:rsidRPr="009B4D17" w:rsidRDefault="00D921F1">
            <w:pPr>
              <w:pStyle w:val="Iaeaaeaiea2"/>
              <w:widowControl w:val="0"/>
              <w:tabs>
                <w:tab w:val="left" w:pos="709"/>
                <w:tab w:val="left" w:pos="993"/>
              </w:tabs>
              <w:spacing w:line="360" w:lineRule="auto"/>
              <w:rPr>
                <w:rStyle w:val="Aeiannueea"/>
              </w:rPr>
            </w:pPr>
            <w:r w:rsidRPr="009B4D17">
              <w:rPr>
                <w:rStyle w:val="Aeiannueea"/>
              </w:rPr>
              <w:t>4</w:t>
            </w:r>
          </w:p>
        </w:tc>
      </w:tr>
      <w:tr w:rsidR="0059053D" w:rsidRPr="009B4D17">
        <w:trPr>
          <w:trHeight w:val="494"/>
        </w:trPr>
        <w:tc>
          <w:tcPr>
            <w:tcW w:w="702" w:type="dxa"/>
          </w:tcPr>
          <w:p w:rsidR="0059053D" w:rsidRPr="009B4D17" w:rsidRDefault="00DF2CA8">
            <w:pPr>
              <w:widowControl w:val="0"/>
              <w:tabs>
                <w:tab w:val="left" w:pos="709"/>
                <w:tab w:val="left" w:pos="993"/>
              </w:tabs>
              <w:spacing w:line="360" w:lineRule="auto"/>
              <w:rPr>
                <w:bCs/>
                <w:sz w:val="28"/>
                <w:szCs w:val="28"/>
              </w:rPr>
            </w:pPr>
            <w:r w:rsidRPr="009B4D17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8321" w:type="dxa"/>
          </w:tcPr>
          <w:p w:rsidR="0059053D" w:rsidRPr="009B4D17" w:rsidRDefault="00DF2CA8">
            <w:pPr>
              <w:widowControl w:val="0"/>
              <w:tabs>
                <w:tab w:val="left" w:pos="709"/>
                <w:tab w:val="left" w:pos="993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9B4D17">
              <w:rPr>
                <w:bCs/>
                <w:sz w:val="28"/>
                <w:szCs w:val="28"/>
              </w:rPr>
              <w:t>Место практики в структуре образовательной программы……..</w:t>
            </w:r>
          </w:p>
        </w:tc>
        <w:tc>
          <w:tcPr>
            <w:tcW w:w="851" w:type="dxa"/>
            <w:vAlign w:val="bottom"/>
          </w:tcPr>
          <w:p w:rsidR="0059053D" w:rsidRPr="009B4D17" w:rsidRDefault="00D921F1">
            <w:pPr>
              <w:pStyle w:val="Iaeaaeaiea2"/>
              <w:widowControl w:val="0"/>
              <w:tabs>
                <w:tab w:val="left" w:pos="709"/>
                <w:tab w:val="left" w:pos="993"/>
              </w:tabs>
              <w:spacing w:line="360" w:lineRule="auto"/>
              <w:rPr>
                <w:rStyle w:val="Aeiannueea"/>
              </w:rPr>
            </w:pPr>
            <w:r w:rsidRPr="009B4D17">
              <w:rPr>
                <w:rStyle w:val="Aeiannueea"/>
              </w:rPr>
              <w:t>7</w:t>
            </w:r>
          </w:p>
        </w:tc>
      </w:tr>
      <w:tr w:rsidR="0059053D" w:rsidRPr="009B4D17">
        <w:trPr>
          <w:trHeight w:val="999"/>
        </w:trPr>
        <w:tc>
          <w:tcPr>
            <w:tcW w:w="702" w:type="dxa"/>
          </w:tcPr>
          <w:p w:rsidR="0059053D" w:rsidRPr="009B4D17" w:rsidRDefault="00DF2CA8">
            <w:pPr>
              <w:widowControl w:val="0"/>
              <w:tabs>
                <w:tab w:val="left" w:pos="709"/>
                <w:tab w:val="left" w:pos="993"/>
              </w:tabs>
              <w:spacing w:line="360" w:lineRule="auto"/>
              <w:rPr>
                <w:bCs/>
                <w:sz w:val="28"/>
                <w:szCs w:val="28"/>
              </w:rPr>
            </w:pPr>
            <w:r w:rsidRPr="009B4D17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8321" w:type="dxa"/>
          </w:tcPr>
          <w:p w:rsidR="0059053D" w:rsidRPr="009B4D17" w:rsidRDefault="00DF2CA8">
            <w:pPr>
              <w:widowControl w:val="0"/>
              <w:tabs>
                <w:tab w:val="left" w:pos="709"/>
                <w:tab w:val="left" w:pos="993"/>
              </w:tabs>
              <w:spacing w:line="360" w:lineRule="auto"/>
              <w:rPr>
                <w:rStyle w:val="Aeiannueea"/>
              </w:rPr>
            </w:pPr>
            <w:r w:rsidRPr="009B4D17">
              <w:rPr>
                <w:bCs/>
                <w:sz w:val="28"/>
                <w:szCs w:val="28"/>
              </w:rPr>
              <w:t>Объем практики в зачетных единицах и ее продолжительность в неделях либо в академических часах………………………………</w:t>
            </w:r>
          </w:p>
        </w:tc>
        <w:tc>
          <w:tcPr>
            <w:tcW w:w="851" w:type="dxa"/>
            <w:vAlign w:val="bottom"/>
          </w:tcPr>
          <w:p w:rsidR="0059053D" w:rsidRPr="009B4D17" w:rsidRDefault="00D921F1">
            <w:pPr>
              <w:pStyle w:val="Iaeaaeaiea2"/>
              <w:widowControl w:val="0"/>
              <w:tabs>
                <w:tab w:val="left" w:pos="709"/>
                <w:tab w:val="left" w:pos="993"/>
              </w:tabs>
              <w:spacing w:line="360" w:lineRule="auto"/>
              <w:rPr>
                <w:rStyle w:val="Aeiannueea"/>
              </w:rPr>
            </w:pPr>
            <w:r w:rsidRPr="009B4D17">
              <w:rPr>
                <w:rStyle w:val="Aeiannueea"/>
              </w:rPr>
              <w:t>8</w:t>
            </w:r>
          </w:p>
        </w:tc>
      </w:tr>
      <w:tr w:rsidR="0059053D" w:rsidRPr="009B4D17">
        <w:trPr>
          <w:trHeight w:val="494"/>
        </w:trPr>
        <w:tc>
          <w:tcPr>
            <w:tcW w:w="702" w:type="dxa"/>
          </w:tcPr>
          <w:p w:rsidR="0059053D" w:rsidRPr="009B4D17" w:rsidRDefault="00DF2CA8">
            <w:pPr>
              <w:widowControl w:val="0"/>
              <w:tabs>
                <w:tab w:val="left" w:pos="709"/>
                <w:tab w:val="left" w:pos="993"/>
              </w:tabs>
              <w:spacing w:line="360" w:lineRule="auto"/>
            </w:pPr>
            <w:r w:rsidRPr="009B4D17">
              <w:rPr>
                <w:rStyle w:val="Aeiannueea"/>
              </w:rPr>
              <w:t>6</w:t>
            </w:r>
          </w:p>
        </w:tc>
        <w:tc>
          <w:tcPr>
            <w:tcW w:w="8321" w:type="dxa"/>
          </w:tcPr>
          <w:p w:rsidR="0059053D" w:rsidRPr="009B4D17" w:rsidRDefault="00DF2CA8">
            <w:pPr>
              <w:widowControl w:val="0"/>
              <w:tabs>
                <w:tab w:val="left" w:pos="709"/>
                <w:tab w:val="left" w:pos="993"/>
              </w:tabs>
              <w:spacing w:line="360" w:lineRule="auto"/>
              <w:rPr>
                <w:rStyle w:val="Aeiannueea"/>
              </w:rPr>
            </w:pPr>
            <w:r w:rsidRPr="009B4D17">
              <w:rPr>
                <w:rStyle w:val="Aeiannueea"/>
              </w:rPr>
              <w:t>Содержание практики……………………………………………….</w:t>
            </w:r>
          </w:p>
        </w:tc>
        <w:tc>
          <w:tcPr>
            <w:tcW w:w="851" w:type="dxa"/>
            <w:vAlign w:val="bottom"/>
          </w:tcPr>
          <w:p w:rsidR="0059053D" w:rsidRPr="009B4D17" w:rsidRDefault="00D921F1">
            <w:pPr>
              <w:widowControl w:val="0"/>
              <w:tabs>
                <w:tab w:val="left" w:pos="709"/>
                <w:tab w:val="left" w:pos="993"/>
              </w:tabs>
              <w:spacing w:line="360" w:lineRule="auto"/>
              <w:rPr>
                <w:sz w:val="28"/>
                <w:szCs w:val="28"/>
              </w:rPr>
            </w:pPr>
            <w:r w:rsidRPr="009B4D17">
              <w:rPr>
                <w:sz w:val="28"/>
                <w:szCs w:val="28"/>
              </w:rPr>
              <w:t>8</w:t>
            </w:r>
          </w:p>
        </w:tc>
      </w:tr>
      <w:tr w:rsidR="0059053D" w:rsidRPr="009B4D17">
        <w:trPr>
          <w:trHeight w:val="494"/>
        </w:trPr>
        <w:tc>
          <w:tcPr>
            <w:tcW w:w="702" w:type="dxa"/>
          </w:tcPr>
          <w:p w:rsidR="0059053D" w:rsidRPr="009B4D17" w:rsidRDefault="00DF2CA8">
            <w:pPr>
              <w:widowControl w:val="0"/>
              <w:tabs>
                <w:tab w:val="left" w:pos="709"/>
                <w:tab w:val="left" w:pos="993"/>
              </w:tabs>
              <w:spacing w:line="360" w:lineRule="auto"/>
              <w:rPr>
                <w:bCs/>
                <w:sz w:val="28"/>
                <w:szCs w:val="28"/>
              </w:rPr>
            </w:pPr>
            <w:r w:rsidRPr="009B4D17"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8321" w:type="dxa"/>
          </w:tcPr>
          <w:p w:rsidR="0059053D" w:rsidRPr="009B4D17" w:rsidRDefault="00DF2CA8">
            <w:pPr>
              <w:widowControl w:val="0"/>
              <w:tabs>
                <w:tab w:val="left" w:pos="709"/>
                <w:tab w:val="left" w:pos="993"/>
              </w:tabs>
              <w:spacing w:line="360" w:lineRule="auto"/>
              <w:jc w:val="both"/>
              <w:rPr>
                <w:rStyle w:val="Aeiannueea"/>
              </w:rPr>
            </w:pPr>
            <w:r w:rsidRPr="009B4D17">
              <w:rPr>
                <w:bCs/>
                <w:sz w:val="28"/>
                <w:szCs w:val="28"/>
              </w:rPr>
              <w:t>Формы отчетности по практике…………………………………….</w:t>
            </w:r>
          </w:p>
        </w:tc>
        <w:tc>
          <w:tcPr>
            <w:tcW w:w="851" w:type="dxa"/>
            <w:vAlign w:val="bottom"/>
          </w:tcPr>
          <w:p w:rsidR="0059053D" w:rsidRPr="009B4D17" w:rsidRDefault="00DF2CA8" w:rsidP="00D921F1">
            <w:pPr>
              <w:widowControl w:val="0"/>
              <w:tabs>
                <w:tab w:val="left" w:pos="709"/>
                <w:tab w:val="left" w:pos="993"/>
              </w:tabs>
              <w:spacing w:line="360" w:lineRule="auto"/>
              <w:rPr>
                <w:sz w:val="28"/>
                <w:szCs w:val="28"/>
              </w:rPr>
            </w:pPr>
            <w:r w:rsidRPr="009B4D17">
              <w:rPr>
                <w:sz w:val="28"/>
                <w:szCs w:val="28"/>
              </w:rPr>
              <w:t>1</w:t>
            </w:r>
            <w:r w:rsidR="00D921F1" w:rsidRPr="009B4D17">
              <w:rPr>
                <w:sz w:val="28"/>
                <w:szCs w:val="28"/>
              </w:rPr>
              <w:t>1</w:t>
            </w:r>
          </w:p>
        </w:tc>
      </w:tr>
      <w:tr w:rsidR="0059053D" w:rsidRPr="009B4D17">
        <w:trPr>
          <w:trHeight w:val="999"/>
        </w:trPr>
        <w:tc>
          <w:tcPr>
            <w:tcW w:w="702" w:type="dxa"/>
          </w:tcPr>
          <w:p w:rsidR="0059053D" w:rsidRPr="009B4D17" w:rsidRDefault="00DF2CA8">
            <w:pPr>
              <w:widowControl w:val="0"/>
              <w:tabs>
                <w:tab w:val="left" w:pos="709"/>
                <w:tab w:val="left" w:pos="993"/>
              </w:tabs>
              <w:spacing w:line="360" w:lineRule="auto"/>
              <w:rPr>
                <w:bCs/>
                <w:sz w:val="28"/>
                <w:szCs w:val="28"/>
              </w:rPr>
            </w:pPr>
            <w:r w:rsidRPr="009B4D17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8321" w:type="dxa"/>
          </w:tcPr>
          <w:p w:rsidR="0059053D" w:rsidRPr="009B4D17" w:rsidRDefault="00DF2CA8">
            <w:pPr>
              <w:widowControl w:val="0"/>
              <w:tabs>
                <w:tab w:val="left" w:pos="709"/>
                <w:tab w:val="left" w:pos="993"/>
              </w:tabs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9B4D17">
              <w:rPr>
                <w:bCs/>
                <w:sz w:val="28"/>
                <w:szCs w:val="28"/>
              </w:rPr>
              <w:t>Фонд оценочных средств для проведения промежуточной аттестации обучающихся по практике……………………………..</w:t>
            </w:r>
          </w:p>
        </w:tc>
        <w:tc>
          <w:tcPr>
            <w:tcW w:w="851" w:type="dxa"/>
            <w:vAlign w:val="bottom"/>
          </w:tcPr>
          <w:p w:rsidR="0059053D" w:rsidRPr="009B4D17" w:rsidRDefault="00DF2CA8" w:rsidP="00D921F1">
            <w:pPr>
              <w:widowControl w:val="0"/>
              <w:tabs>
                <w:tab w:val="left" w:pos="709"/>
                <w:tab w:val="left" w:pos="993"/>
              </w:tabs>
              <w:spacing w:line="360" w:lineRule="auto"/>
              <w:rPr>
                <w:sz w:val="28"/>
                <w:szCs w:val="28"/>
              </w:rPr>
            </w:pPr>
            <w:r w:rsidRPr="009B4D17">
              <w:rPr>
                <w:sz w:val="28"/>
                <w:szCs w:val="28"/>
              </w:rPr>
              <w:t>1</w:t>
            </w:r>
            <w:r w:rsidR="00D921F1" w:rsidRPr="009B4D17">
              <w:rPr>
                <w:sz w:val="28"/>
                <w:szCs w:val="28"/>
              </w:rPr>
              <w:t>3</w:t>
            </w:r>
          </w:p>
        </w:tc>
      </w:tr>
      <w:tr w:rsidR="0059053D" w:rsidRPr="009B4D17">
        <w:trPr>
          <w:trHeight w:val="988"/>
        </w:trPr>
        <w:tc>
          <w:tcPr>
            <w:tcW w:w="702" w:type="dxa"/>
          </w:tcPr>
          <w:p w:rsidR="0059053D" w:rsidRPr="009B4D17" w:rsidRDefault="00DF2CA8">
            <w:pPr>
              <w:widowControl w:val="0"/>
              <w:tabs>
                <w:tab w:val="left" w:pos="709"/>
                <w:tab w:val="left" w:pos="993"/>
              </w:tabs>
              <w:spacing w:line="360" w:lineRule="auto"/>
              <w:rPr>
                <w:sz w:val="28"/>
                <w:szCs w:val="28"/>
              </w:rPr>
            </w:pPr>
            <w:r w:rsidRPr="009B4D17">
              <w:rPr>
                <w:sz w:val="28"/>
                <w:szCs w:val="28"/>
              </w:rPr>
              <w:t>9</w:t>
            </w:r>
          </w:p>
        </w:tc>
        <w:tc>
          <w:tcPr>
            <w:tcW w:w="8321" w:type="dxa"/>
          </w:tcPr>
          <w:p w:rsidR="0059053D" w:rsidRPr="009B4D17" w:rsidRDefault="00DF2CA8">
            <w:pPr>
              <w:widowControl w:val="0"/>
              <w:tabs>
                <w:tab w:val="left" w:pos="709"/>
                <w:tab w:val="left" w:pos="993"/>
              </w:tabs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9B4D17">
              <w:rPr>
                <w:sz w:val="28"/>
                <w:szCs w:val="28"/>
              </w:rPr>
              <w:t>Перечень учебной литературы и ресурсов сети «Интернет», необходимых для проведения практики…………………………...</w:t>
            </w:r>
          </w:p>
        </w:tc>
        <w:tc>
          <w:tcPr>
            <w:tcW w:w="851" w:type="dxa"/>
            <w:vAlign w:val="bottom"/>
          </w:tcPr>
          <w:p w:rsidR="0059053D" w:rsidRPr="009B4D17" w:rsidRDefault="00D921F1">
            <w:pPr>
              <w:widowControl w:val="0"/>
              <w:tabs>
                <w:tab w:val="left" w:pos="709"/>
                <w:tab w:val="left" w:pos="993"/>
              </w:tabs>
              <w:spacing w:line="360" w:lineRule="auto"/>
              <w:rPr>
                <w:sz w:val="28"/>
                <w:szCs w:val="28"/>
              </w:rPr>
            </w:pPr>
            <w:r w:rsidRPr="009B4D17">
              <w:rPr>
                <w:sz w:val="28"/>
                <w:szCs w:val="28"/>
              </w:rPr>
              <w:t>16</w:t>
            </w:r>
          </w:p>
        </w:tc>
      </w:tr>
      <w:tr w:rsidR="0059053D" w:rsidRPr="009B4D17">
        <w:trPr>
          <w:trHeight w:val="1998"/>
        </w:trPr>
        <w:tc>
          <w:tcPr>
            <w:tcW w:w="702" w:type="dxa"/>
          </w:tcPr>
          <w:p w:rsidR="0059053D" w:rsidRPr="009B4D17" w:rsidRDefault="00DF2CA8">
            <w:pPr>
              <w:widowControl w:val="0"/>
              <w:tabs>
                <w:tab w:val="left" w:pos="709"/>
                <w:tab w:val="left" w:pos="993"/>
              </w:tabs>
              <w:spacing w:line="360" w:lineRule="auto"/>
              <w:rPr>
                <w:rFonts w:eastAsia="Arial Unicode MS"/>
                <w:color w:val="000000"/>
                <w:sz w:val="28"/>
                <w:szCs w:val="28"/>
                <w:lang w:eastAsia="en-US"/>
              </w:rPr>
            </w:pPr>
            <w:r w:rsidRPr="009B4D17">
              <w:rPr>
                <w:rFonts w:eastAsia="Arial Unicode MS"/>
                <w:color w:val="000000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8321" w:type="dxa"/>
          </w:tcPr>
          <w:p w:rsidR="0059053D" w:rsidRPr="009B4D17" w:rsidRDefault="00DF2CA8">
            <w:pPr>
              <w:widowControl w:val="0"/>
              <w:tabs>
                <w:tab w:val="left" w:pos="709"/>
                <w:tab w:val="left" w:pos="993"/>
              </w:tabs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9B4D17">
              <w:rPr>
                <w:rFonts w:eastAsia="Arial Unicode MS"/>
                <w:color w:val="000000"/>
                <w:sz w:val="28"/>
                <w:szCs w:val="28"/>
                <w:lang w:eastAsia="en-US"/>
              </w:rPr>
              <w:t>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систем………………………………………………………………..</w:t>
            </w:r>
          </w:p>
        </w:tc>
        <w:tc>
          <w:tcPr>
            <w:tcW w:w="851" w:type="dxa"/>
            <w:vAlign w:val="bottom"/>
          </w:tcPr>
          <w:p w:rsidR="0059053D" w:rsidRPr="009B4D17" w:rsidRDefault="00D921F1">
            <w:pPr>
              <w:widowControl w:val="0"/>
              <w:tabs>
                <w:tab w:val="left" w:pos="709"/>
                <w:tab w:val="left" w:pos="993"/>
              </w:tabs>
              <w:spacing w:line="360" w:lineRule="auto"/>
              <w:rPr>
                <w:sz w:val="28"/>
                <w:szCs w:val="28"/>
              </w:rPr>
            </w:pPr>
            <w:r w:rsidRPr="009B4D17">
              <w:rPr>
                <w:sz w:val="28"/>
                <w:szCs w:val="28"/>
              </w:rPr>
              <w:t>18</w:t>
            </w:r>
          </w:p>
        </w:tc>
      </w:tr>
      <w:tr w:rsidR="0059053D" w:rsidRPr="009B4D17">
        <w:trPr>
          <w:trHeight w:val="988"/>
        </w:trPr>
        <w:tc>
          <w:tcPr>
            <w:tcW w:w="702" w:type="dxa"/>
          </w:tcPr>
          <w:p w:rsidR="0059053D" w:rsidRPr="009B4D17" w:rsidRDefault="00DF2CA8">
            <w:pPr>
              <w:widowControl w:val="0"/>
              <w:tabs>
                <w:tab w:val="left" w:pos="709"/>
                <w:tab w:val="left" w:pos="993"/>
              </w:tabs>
              <w:spacing w:line="360" w:lineRule="auto"/>
              <w:rPr>
                <w:bCs/>
                <w:sz w:val="28"/>
                <w:szCs w:val="28"/>
              </w:rPr>
            </w:pPr>
            <w:r w:rsidRPr="009B4D17">
              <w:rPr>
                <w:bCs/>
                <w:sz w:val="28"/>
                <w:szCs w:val="28"/>
              </w:rPr>
              <w:t>11</w:t>
            </w:r>
          </w:p>
        </w:tc>
        <w:tc>
          <w:tcPr>
            <w:tcW w:w="8321" w:type="dxa"/>
          </w:tcPr>
          <w:p w:rsidR="0059053D" w:rsidRPr="009B4D17" w:rsidRDefault="00DF2CA8">
            <w:pPr>
              <w:widowControl w:val="0"/>
              <w:tabs>
                <w:tab w:val="left" w:pos="709"/>
                <w:tab w:val="left" w:pos="993"/>
              </w:tabs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9B4D17">
              <w:rPr>
                <w:bCs/>
                <w:sz w:val="28"/>
                <w:szCs w:val="28"/>
              </w:rPr>
              <w:t>Описание материально-технической базы, необходимой для проведения практики……………………………………………….</w:t>
            </w:r>
          </w:p>
        </w:tc>
        <w:tc>
          <w:tcPr>
            <w:tcW w:w="851" w:type="dxa"/>
            <w:vAlign w:val="bottom"/>
          </w:tcPr>
          <w:p w:rsidR="0059053D" w:rsidRPr="009B4D17" w:rsidRDefault="00D921F1">
            <w:pPr>
              <w:widowControl w:val="0"/>
              <w:tabs>
                <w:tab w:val="left" w:pos="709"/>
                <w:tab w:val="left" w:pos="993"/>
              </w:tabs>
              <w:spacing w:line="360" w:lineRule="auto"/>
              <w:rPr>
                <w:sz w:val="28"/>
                <w:szCs w:val="28"/>
              </w:rPr>
            </w:pPr>
            <w:r w:rsidRPr="009B4D17">
              <w:rPr>
                <w:sz w:val="28"/>
                <w:szCs w:val="28"/>
              </w:rPr>
              <w:t>19</w:t>
            </w:r>
          </w:p>
        </w:tc>
      </w:tr>
      <w:tr w:rsidR="0059053D" w:rsidRPr="009B4D17">
        <w:trPr>
          <w:trHeight w:val="504"/>
        </w:trPr>
        <w:tc>
          <w:tcPr>
            <w:tcW w:w="702" w:type="dxa"/>
          </w:tcPr>
          <w:p w:rsidR="0059053D" w:rsidRPr="009B4D17" w:rsidRDefault="00DF2CA8">
            <w:pPr>
              <w:widowControl w:val="0"/>
              <w:tabs>
                <w:tab w:val="left" w:pos="709"/>
                <w:tab w:val="left" w:pos="993"/>
              </w:tabs>
              <w:spacing w:line="360" w:lineRule="auto"/>
              <w:rPr>
                <w:sz w:val="28"/>
                <w:szCs w:val="28"/>
              </w:rPr>
            </w:pPr>
            <w:r w:rsidRPr="009B4D17">
              <w:rPr>
                <w:sz w:val="28"/>
                <w:szCs w:val="28"/>
              </w:rPr>
              <w:t>12</w:t>
            </w:r>
          </w:p>
        </w:tc>
        <w:tc>
          <w:tcPr>
            <w:tcW w:w="8321" w:type="dxa"/>
          </w:tcPr>
          <w:p w:rsidR="0059053D" w:rsidRPr="009B4D17" w:rsidRDefault="00DF2CA8">
            <w:pPr>
              <w:widowControl w:val="0"/>
              <w:tabs>
                <w:tab w:val="left" w:pos="709"/>
                <w:tab w:val="left" w:pos="993"/>
              </w:tabs>
              <w:spacing w:line="360" w:lineRule="auto"/>
              <w:rPr>
                <w:sz w:val="28"/>
                <w:szCs w:val="28"/>
              </w:rPr>
            </w:pPr>
            <w:r w:rsidRPr="009B4D17">
              <w:rPr>
                <w:sz w:val="28"/>
                <w:szCs w:val="28"/>
              </w:rPr>
              <w:t>Приложения ………………………..………………………….…….</w:t>
            </w:r>
          </w:p>
        </w:tc>
        <w:tc>
          <w:tcPr>
            <w:tcW w:w="851" w:type="dxa"/>
            <w:vAlign w:val="bottom"/>
          </w:tcPr>
          <w:p w:rsidR="0059053D" w:rsidRPr="009B4D17" w:rsidRDefault="00DF2CA8" w:rsidP="00D921F1">
            <w:pPr>
              <w:widowControl w:val="0"/>
              <w:tabs>
                <w:tab w:val="left" w:pos="709"/>
                <w:tab w:val="left" w:pos="993"/>
              </w:tabs>
              <w:spacing w:line="360" w:lineRule="auto"/>
              <w:rPr>
                <w:sz w:val="28"/>
                <w:szCs w:val="28"/>
              </w:rPr>
            </w:pPr>
            <w:r w:rsidRPr="009B4D17">
              <w:rPr>
                <w:sz w:val="28"/>
                <w:szCs w:val="28"/>
              </w:rPr>
              <w:t>2</w:t>
            </w:r>
            <w:r w:rsidR="00D921F1" w:rsidRPr="009B4D17">
              <w:rPr>
                <w:sz w:val="28"/>
                <w:szCs w:val="28"/>
              </w:rPr>
              <w:t>0</w:t>
            </w:r>
          </w:p>
        </w:tc>
      </w:tr>
    </w:tbl>
    <w:p w:rsidR="0059053D" w:rsidRPr="009B4D17" w:rsidRDefault="00DF2CA8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9B4D17">
        <w:br w:type="page"/>
      </w:r>
    </w:p>
    <w:p w:rsidR="0059053D" w:rsidRPr="009B4D17" w:rsidRDefault="00DF2CA8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9B4D17">
        <w:rPr>
          <w:b/>
          <w:sz w:val="28"/>
          <w:szCs w:val="28"/>
        </w:rPr>
        <w:lastRenderedPageBreak/>
        <w:t>1. Наименование вида и типов практики, способа и формы (форм) ее проведения</w:t>
      </w:r>
    </w:p>
    <w:p w:rsidR="0059053D" w:rsidRPr="009B4D17" w:rsidRDefault="00DF2CA8">
      <w:pPr>
        <w:spacing w:line="360" w:lineRule="auto"/>
        <w:ind w:firstLine="709"/>
        <w:jc w:val="both"/>
        <w:rPr>
          <w:sz w:val="28"/>
          <w:szCs w:val="28"/>
        </w:rPr>
      </w:pPr>
      <w:r w:rsidRPr="009B4D17">
        <w:rPr>
          <w:i/>
          <w:sz w:val="28"/>
          <w:szCs w:val="28"/>
        </w:rPr>
        <w:t>Наименование вида практики</w:t>
      </w:r>
      <w:r w:rsidRPr="009B4D17">
        <w:rPr>
          <w:sz w:val="28"/>
          <w:szCs w:val="28"/>
        </w:rPr>
        <w:t>: учебная практика.</w:t>
      </w:r>
    </w:p>
    <w:p w:rsidR="00DF2CA8" w:rsidRPr="009B4D17" w:rsidRDefault="00DF2CA8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9B4D17">
        <w:rPr>
          <w:i/>
          <w:sz w:val="28"/>
          <w:szCs w:val="28"/>
        </w:rPr>
        <w:t>Типы практики</w:t>
      </w:r>
      <w:r w:rsidRPr="009B4D17">
        <w:rPr>
          <w:sz w:val="28"/>
          <w:szCs w:val="28"/>
        </w:rPr>
        <w:t xml:space="preserve">: </w:t>
      </w:r>
      <w:r w:rsidRPr="009B4D17">
        <w:rPr>
          <w:sz w:val="28"/>
          <w:szCs w:val="28"/>
          <w:lang w:eastAsia="ru-RU"/>
        </w:rPr>
        <w:t>ознакомительная.</w:t>
      </w:r>
    </w:p>
    <w:p w:rsidR="0059053D" w:rsidRPr="009B4D17" w:rsidRDefault="00DF2CA8">
      <w:pPr>
        <w:spacing w:line="360" w:lineRule="auto"/>
        <w:ind w:firstLine="709"/>
        <w:jc w:val="both"/>
      </w:pPr>
      <w:r w:rsidRPr="009B4D17">
        <w:rPr>
          <w:i/>
          <w:sz w:val="28"/>
        </w:rPr>
        <w:t>Способы проведения практики</w:t>
      </w:r>
      <w:r w:rsidRPr="009B4D17">
        <w:rPr>
          <w:sz w:val="28"/>
        </w:rPr>
        <w:t xml:space="preserve">: стационарная, выездная. </w:t>
      </w:r>
    </w:p>
    <w:p w:rsidR="0059053D" w:rsidRPr="009B4D17" w:rsidRDefault="00DF2CA8" w:rsidP="00DF2CA8">
      <w:pPr>
        <w:spacing w:line="276" w:lineRule="auto"/>
        <w:ind w:firstLine="709"/>
        <w:jc w:val="both"/>
        <w:rPr>
          <w:sz w:val="28"/>
        </w:rPr>
      </w:pPr>
      <w:r w:rsidRPr="009B4D17">
        <w:rPr>
          <w:i/>
          <w:sz w:val="28"/>
        </w:rPr>
        <w:t>Форма проведения практики</w:t>
      </w:r>
      <w:r w:rsidRPr="009B4D17">
        <w:rPr>
          <w:sz w:val="28"/>
        </w:rPr>
        <w:t xml:space="preserve">: непрерывно, путем выделения в календарном учебном графике непрерывного периода учебного времени для проведения всех видов практик, предусмотренных образовательной программой высшего образования. </w:t>
      </w:r>
    </w:p>
    <w:p w:rsidR="0059053D" w:rsidRPr="009B4D17" w:rsidRDefault="00DF2CA8" w:rsidP="00DF2CA8">
      <w:pPr>
        <w:spacing w:line="276" w:lineRule="auto"/>
        <w:ind w:firstLine="567"/>
        <w:jc w:val="both"/>
        <w:rPr>
          <w:sz w:val="28"/>
          <w:szCs w:val="28"/>
        </w:rPr>
      </w:pPr>
      <w:r w:rsidRPr="009B4D17">
        <w:rPr>
          <w:sz w:val="28"/>
          <w:szCs w:val="28"/>
        </w:rPr>
        <w:t>Учебная практика (далее – практика) направлена на формирование, закрепление, развитие компетенций в процессе выполнения определенных видов работ, связанных с будущей профессиональной деятельностью. Практика организуется и проводится в соответствии с федеральным государственным образовательным стандартом высшего образования - магистратура по направлению подготовки 38.04.09 Государственный аудит, утвержденным приказом Минобрнауки России от 31.07.2020 №868 и Регламентом по организации и проведения практической подготовки студентов, обучающихся по образовательным программам высшего образования – программам бакалавриата, программам специалитета, программам магистратуры, в Финансовом университете, утвержденным приказом Финуниверситета от 7.04.2023 № 0923/о. Регламент разработан в соответствии с Положением о практической подготовке обучающихся федерального государственного образовательного бюджетного учреждения высшего образования «Финансовый университет при Правительстве Российской Федерации», утверждённым приказом Финансового университета от 20.10.2022 №2423/о.</w:t>
      </w:r>
    </w:p>
    <w:p w:rsidR="00676A1A" w:rsidRPr="009B4D17" w:rsidRDefault="00676A1A" w:rsidP="00DF2CA8">
      <w:pPr>
        <w:spacing w:line="276" w:lineRule="auto"/>
        <w:ind w:firstLine="567"/>
        <w:jc w:val="both"/>
        <w:rPr>
          <w:sz w:val="28"/>
          <w:szCs w:val="28"/>
        </w:rPr>
      </w:pPr>
    </w:p>
    <w:p w:rsidR="0059053D" w:rsidRPr="009B4D17" w:rsidRDefault="00DF2CA8">
      <w:pPr>
        <w:spacing w:line="360" w:lineRule="auto"/>
        <w:ind w:firstLine="709"/>
        <w:rPr>
          <w:b/>
          <w:sz w:val="28"/>
          <w:szCs w:val="28"/>
        </w:rPr>
      </w:pPr>
      <w:r w:rsidRPr="009B4D17">
        <w:rPr>
          <w:b/>
          <w:sz w:val="32"/>
          <w:szCs w:val="32"/>
        </w:rPr>
        <w:t>2</w:t>
      </w:r>
      <w:r w:rsidRPr="009B4D17">
        <w:rPr>
          <w:b/>
          <w:sz w:val="28"/>
          <w:szCs w:val="28"/>
        </w:rPr>
        <w:t>. Цели и задачи практики</w:t>
      </w:r>
    </w:p>
    <w:p w:rsidR="0059053D" w:rsidRPr="009B4D17" w:rsidRDefault="00DF2CA8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9B4D17">
        <w:rPr>
          <w:sz w:val="28"/>
          <w:szCs w:val="28"/>
        </w:rPr>
        <w:t>Практика проводится в целях систематизации, обобщения и углубления теоретических знаний, приобретенных обучающимися в ходе освоения основной образовательной программы, получения первичных профессиональных умений в области организации системы контроллинга в государственном секторе.</w:t>
      </w:r>
    </w:p>
    <w:p w:rsidR="0059053D" w:rsidRPr="009B4D17" w:rsidRDefault="00DF2CA8">
      <w:pPr>
        <w:spacing w:line="360" w:lineRule="auto"/>
        <w:ind w:firstLine="709"/>
        <w:jc w:val="both"/>
        <w:rPr>
          <w:sz w:val="28"/>
          <w:szCs w:val="28"/>
        </w:rPr>
      </w:pPr>
      <w:r w:rsidRPr="009B4D17">
        <w:rPr>
          <w:sz w:val="28"/>
          <w:szCs w:val="28"/>
        </w:rPr>
        <w:t>Задачами практики являются:</w:t>
      </w:r>
    </w:p>
    <w:p w:rsidR="0059053D" w:rsidRPr="009B4D17" w:rsidRDefault="00DF2CA8" w:rsidP="00DF2CA8">
      <w:pPr>
        <w:numPr>
          <w:ilvl w:val="0"/>
          <w:numId w:val="4"/>
        </w:numPr>
        <w:spacing w:line="276" w:lineRule="auto"/>
        <w:ind w:left="142" w:firstLine="567"/>
        <w:jc w:val="both"/>
      </w:pPr>
      <w:r w:rsidRPr="009B4D17">
        <w:rPr>
          <w:sz w:val="28"/>
          <w:szCs w:val="28"/>
        </w:rPr>
        <w:t xml:space="preserve">ознакомление с организационной структурой, направлениями деятельности, функциями и полномочиями государственного и </w:t>
      </w:r>
      <w:r w:rsidRPr="009B4D17">
        <w:rPr>
          <w:sz w:val="28"/>
          <w:szCs w:val="28"/>
        </w:rPr>
        <w:lastRenderedPageBreak/>
        <w:t>муниципального органа, государственного и муниципального учреждения в области управления государственными и муниципальными финансами;</w:t>
      </w:r>
    </w:p>
    <w:p w:rsidR="0059053D" w:rsidRPr="009B4D17" w:rsidRDefault="00DF2CA8" w:rsidP="00DF2CA8">
      <w:pPr>
        <w:numPr>
          <w:ilvl w:val="0"/>
          <w:numId w:val="4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9B4D17">
        <w:rPr>
          <w:sz w:val="28"/>
          <w:szCs w:val="28"/>
        </w:rPr>
        <w:t>закрепление и углубление знаний и умений, приобретенных обучающимися в период теоретического освоении образовательной программы;</w:t>
      </w:r>
    </w:p>
    <w:p w:rsidR="0059053D" w:rsidRPr="009B4D17" w:rsidRDefault="00DF2CA8" w:rsidP="00DF2CA8">
      <w:pPr>
        <w:numPr>
          <w:ilvl w:val="0"/>
          <w:numId w:val="4"/>
        </w:numPr>
        <w:spacing w:line="276" w:lineRule="auto"/>
        <w:ind w:left="142" w:firstLine="567"/>
        <w:jc w:val="both"/>
      </w:pPr>
      <w:r w:rsidRPr="009B4D17">
        <w:rPr>
          <w:sz w:val="28"/>
          <w:szCs w:val="28"/>
        </w:rPr>
        <w:t>изучение нормативно-правового и информационного обеспечения деятельности контрольно-счетных и иных государственных и муниципальных органов, государственных и муниципальных учреждений;</w:t>
      </w:r>
    </w:p>
    <w:p w:rsidR="0059053D" w:rsidRPr="009B4D17" w:rsidRDefault="00DF2CA8" w:rsidP="00DF2CA8">
      <w:pPr>
        <w:numPr>
          <w:ilvl w:val="0"/>
          <w:numId w:val="4"/>
        </w:numPr>
        <w:spacing w:line="276" w:lineRule="auto"/>
        <w:ind w:left="142" w:firstLine="567"/>
        <w:jc w:val="both"/>
        <w:rPr>
          <w:sz w:val="28"/>
          <w:szCs w:val="28"/>
        </w:rPr>
      </w:pPr>
      <w:r w:rsidRPr="009B4D17">
        <w:rPr>
          <w:sz w:val="28"/>
          <w:szCs w:val="28"/>
        </w:rPr>
        <w:t>изучение организации государственной и муниципальной гражданской службы, квалификационных требований к замещению должностей государственной и муниципальной службы, организации противодействия коррупции в государственных и муниципальных органах;</w:t>
      </w:r>
    </w:p>
    <w:p w:rsidR="0059053D" w:rsidRPr="009B4D17" w:rsidRDefault="00DF2CA8" w:rsidP="00DF2CA8">
      <w:pPr>
        <w:numPr>
          <w:ilvl w:val="0"/>
          <w:numId w:val="4"/>
        </w:numPr>
        <w:spacing w:line="276" w:lineRule="auto"/>
        <w:ind w:left="0" w:firstLine="709"/>
        <w:jc w:val="both"/>
      </w:pPr>
      <w:r w:rsidRPr="009B4D17">
        <w:rPr>
          <w:sz w:val="28"/>
          <w:szCs w:val="28"/>
        </w:rPr>
        <w:t>овладение навыкам сбора, систематизации и анализа информации, необходимой для решения практических задач в области контрольной, аналитической, экспертной и другой деятельности государственных и муниципальных органов, государственных и муниципальных учреждений;</w:t>
      </w:r>
    </w:p>
    <w:p w:rsidR="0059053D" w:rsidRPr="009B4D17" w:rsidRDefault="00DF2CA8" w:rsidP="00DF2CA8">
      <w:pPr>
        <w:numPr>
          <w:ilvl w:val="0"/>
          <w:numId w:val="4"/>
        </w:numPr>
        <w:spacing w:line="276" w:lineRule="auto"/>
        <w:ind w:left="142" w:firstLine="567"/>
        <w:jc w:val="both"/>
      </w:pPr>
      <w:r w:rsidRPr="009B4D17">
        <w:rPr>
          <w:sz w:val="28"/>
          <w:szCs w:val="28"/>
        </w:rPr>
        <w:t>ознакомление с организацией работы контрольно-счетных и иных государственных и муниципальных органов с обращениями граждан и юридических лиц;</w:t>
      </w:r>
    </w:p>
    <w:p w:rsidR="0059053D" w:rsidRPr="009B4D17" w:rsidRDefault="00DF2CA8" w:rsidP="00DF2CA8">
      <w:pPr>
        <w:numPr>
          <w:ilvl w:val="0"/>
          <w:numId w:val="2"/>
        </w:numPr>
        <w:spacing w:line="276" w:lineRule="auto"/>
        <w:ind w:left="0" w:firstLine="709"/>
        <w:jc w:val="both"/>
      </w:pPr>
      <w:r w:rsidRPr="009B4D17">
        <w:rPr>
          <w:sz w:val="28"/>
          <w:szCs w:val="28"/>
        </w:rPr>
        <w:t>приобретение практического опыта работы в профессиональном коллективе, навыков делового общения с учетом правил и этических норм служебного поведения.</w:t>
      </w:r>
    </w:p>
    <w:p w:rsidR="0059053D" w:rsidRPr="009B4D17" w:rsidRDefault="0059053D" w:rsidP="00DF2CA8">
      <w:pPr>
        <w:spacing w:line="276" w:lineRule="auto"/>
        <w:ind w:left="709"/>
        <w:jc w:val="both"/>
        <w:rPr>
          <w:sz w:val="28"/>
          <w:szCs w:val="28"/>
        </w:rPr>
      </w:pPr>
    </w:p>
    <w:p w:rsidR="0059053D" w:rsidRPr="009B4D17" w:rsidRDefault="00DF2CA8" w:rsidP="00DF2CA8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9B4D17">
        <w:rPr>
          <w:b/>
          <w:sz w:val="28"/>
          <w:szCs w:val="28"/>
        </w:rPr>
        <w:t>3.</w:t>
      </w:r>
      <w:r w:rsidRPr="009B4D17">
        <w:rPr>
          <w:b/>
          <w:i/>
          <w:sz w:val="28"/>
          <w:szCs w:val="28"/>
        </w:rPr>
        <w:t xml:space="preserve"> </w:t>
      </w:r>
      <w:r w:rsidRPr="009B4D17">
        <w:rPr>
          <w:b/>
          <w:sz w:val="28"/>
          <w:szCs w:val="28"/>
        </w:rPr>
        <w:t>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59053D" w:rsidRPr="009B4D17" w:rsidRDefault="00DF2CA8" w:rsidP="00DF2CA8">
      <w:pPr>
        <w:widowControl w:val="0"/>
        <w:spacing w:line="276" w:lineRule="auto"/>
        <w:ind w:firstLine="709"/>
        <w:jc w:val="both"/>
      </w:pPr>
      <w:r w:rsidRPr="009B4D17">
        <w:rPr>
          <w:sz w:val="28"/>
          <w:szCs w:val="28"/>
        </w:rPr>
        <w:t xml:space="preserve">Прохождение практики обеспечивает формирование следующих компетенций, предусмотренных образовательной программой по направлению 38.04.09 «Государственный аудит» </w:t>
      </w:r>
      <w:r w:rsidRPr="009B4D17">
        <w:rPr>
          <w:rFonts w:eastAsia="Calibri"/>
          <w:bCs/>
          <w:iCs/>
          <w:sz w:val="28"/>
          <w:szCs w:val="28"/>
        </w:rPr>
        <w:t xml:space="preserve">направленность программы </w:t>
      </w:r>
      <w:r w:rsidR="00F002FF" w:rsidRPr="009B4D17">
        <w:rPr>
          <w:rFonts w:eastAsia="Calibri"/>
          <w:bCs/>
          <w:iCs/>
          <w:sz w:val="28"/>
          <w:szCs w:val="28"/>
        </w:rPr>
        <w:t>«Прикладные технологии внешнего государственного аудита</w:t>
      </w:r>
      <w:r w:rsidRPr="009B4D17">
        <w:rPr>
          <w:rFonts w:eastAsia="Calibri"/>
          <w:bCs/>
          <w:iCs/>
          <w:sz w:val="28"/>
          <w:szCs w:val="28"/>
        </w:rPr>
        <w:t>».</w:t>
      </w:r>
    </w:p>
    <w:p w:rsidR="0059053D" w:rsidRPr="009B4D17" w:rsidRDefault="00DF2CA8">
      <w:pPr>
        <w:widowControl w:val="0"/>
        <w:spacing w:line="360" w:lineRule="auto"/>
        <w:ind w:firstLine="709"/>
        <w:jc w:val="right"/>
        <w:rPr>
          <w:sz w:val="28"/>
          <w:szCs w:val="28"/>
        </w:rPr>
      </w:pPr>
      <w:r w:rsidRPr="009B4D17">
        <w:rPr>
          <w:sz w:val="28"/>
          <w:szCs w:val="28"/>
        </w:rPr>
        <w:t>Таблица 1</w:t>
      </w:r>
    </w:p>
    <w:tbl>
      <w:tblPr>
        <w:tblW w:w="10178" w:type="dxa"/>
        <w:tblInd w:w="-118" w:type="dxa"/>
        <w:tblLayout w:type="fixed"/>
        <w:tblLook w:val="04A0" w:firstRow="1" w:lastRow="0" w:firstColumn="1" w:lastColumn="0" w:noHBand="0" w:noVBand="1"/>
      </w:tblPr>
      <w:tblGrid>
        <w:gridCol w:w="1100"/>
        <w:gridCol w:w="1990"/>
        <w:gridCol w:w="2693"/>
        <w:gridCol w:w="4395"/>
      </w:tblGrid>
      <w:tr w:rsidR="0059053D" w:rsidRPr="009B4D17" w:rsidTr="00DF2CA8"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53D" w:rsidRPr="009B4D17" w:rsidRDefault="00DF2CA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 w:rsidRPr="009B4D17">
              <w:rPr>
                <w:sz w:val="22"/>
                <w:szCs w:val="22"/>
              </w:rPr>
              <w:t>Код компе-тенции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3D" w:rsidRPr="009B4D17" w:rsidRDefault="00DF2CA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 w:rsidRPr="009B4D17">
              <w:rPr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3D" w:rsidRPr="009B4D17" w:rsidRDefault="00DF2CA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 w:rsidRPr="009B4D17">
              <w:rPr>
                <w:sz w:val="22"/>
                <w:szCs w:val="22"/>
              </w:rPr>
              <w:t>Индикаторы достижения компетенции</w:t>
            </w:r>
            <w:r w:rsidRPr="009B4D17">
              <w:rPr>
                <w:rStyle w:val="aa"/>
                <w:sz w:val="22"/>
                <w:szCs w:val="22"/>
              </w:rPr>
              <w:footnoteReference w:id="1"/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53D" w:rsidRPr="009B4D17" w:rsidRDefault="00DF2CA8" w:rsidP="00DF2CA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 w:rsidRPr="009B4D17">
              <w:rPr>
                <w:sz w:val="22"/>
                <w:szCs w:val="22"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59053D" w:rsidRPr="009B4D17" w:rsidTr="00DF2CA8">
        <w:trPr>
          <w:trHeight w:val="3570"/>
        </w:trPr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53D" w:rsidRPr="009B4D17" w:rsidRDefault="00DF2CA8">
            <w:pPr>
              <w:pStyle w:val="ConsPlusNormal"/>
              <w:tabs>
                <w:tab w:val="left" w:pos="540"/>
              </w:tabs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B4D1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ОПК-4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53D" w:rsidRPr="009B4D17" w:rsidRDefault="00DF2CA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B4D17">
              <w:rPr>
                <w:rFonts w:ascii="Times New Roman" w:hAnsi="Times New Roman" w:cs="Times New Roman"/>
                <w:sz w:val="22"/>
                <w:szCs w:val="22"/>
              </w:rPr>
              <w:t xml:space="preserve">Способен использовать современные информационные технологии и компьютерные системы при решении задач профессиональной деятельности, соблюдая требования информационной безопасности в целях защиты информации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53D" w:rsidRPr="009B4D17" w:rsidRDefault="00DF2CA8">
            <w:pPr>
              <w:pStyle w:val="af9"/>
              <w:widowControl w:val="0"/>
              <w:numPr>
                <w:ilvl w:val="0"/>
                <w:numId w:val="10"/>
              </w:numPr>
              <w:spacing w:after="0"/>
              <w:ind w:left="0" w:firstLine="0"/>
              <w:jc w:val="both"/>
              <w:rPr>
                <w:sz w:val="22"/>
                <w:szCs w:val="22"/>
              </w:rPr>
            </w:pPr>
            <w:r w:rsidRPr="009B4D17">
              <w:rPr>
                <w:rFonts w:eastAsia="Calibri"/>
                <w:sz w:val="22"/>
                <w:szCs w:val="22"/>
                <w:lang w:eastAsia="en-US"/>
              </w:rPr>
              <w:t>Использует современные информационные технологии и компьютерные системы при решении задач профессиональной деятельности.</w:t>
            </w:r>
          </w:p>
          <w:p w:rsidR="00DF2CA8" w:rsidRPr="009B4D17" w:rsidRDefault="00DF2CA8" w:rsidP="00DF2CA8">
            <w:pPr>
              <w:pStyle w:val="af9"/>
              <w:widowControl w:val="0"/>
              <w:spacing w:after="0"/>
              <w:ind w:left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DF2CA8" w:rsidRPr="009B4D17" w:rsidRDefault="00DF2CA8" w:rsidP="00DF2CA8">
            <w:pPr>
              <w:pStyle w:val="af9"/>
              <w:widowControl w:val="0"/>
              <w:spacing w:after="0"/>
              <w:ind w:left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DF2CA8" w:rsidRPr="009B4D17" w:rsidRDefault="00DF2CA8" w:rsidP="00DF2CA8">
            <w:pPr>
              <w:pStyle w:val="af9"/>
              <w:widowControl w:val="0"/>
              <w:spacing w:after="0"/>
              <w:ind w:left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DF2CA8" w:rsidRPr="009B4D17" w:rsidRDefault="00DF2CA8" w:rsidP="00DF2CA8">
            <w:pPr>
              <w:pStyle w:val="af9"/>
              <w:widowControl w:val="0"/>
              <w:spacing w:after="0"/>
              <w:ind w:left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DF2CA8" w:rsidRPr="009B4D17" w:rsidRDefault="00DF2CA8" w:rsidP="00DF2CA8">
            <w:pPr>
              <w:pStyle w:val="af9"/>
              <w:widowControl w:val="0"/>
              <w:spacing w:after="0"/>
              <w:ind w:left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DF2CA8" w:rsidRPr="009B4D17" w:rsidRDefault="00DF2CA8" w:rsidP="00DF2CA8">
            <w:pPr>
              <w:pStyle w:val="af9"/>
              <w:widowControl w:val="0"/>
              <w:spacing w:after="0"/>
              <w:ind w:left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DF2CA8" w:rsidRPr="009B4D17" w:rsidRDefault="00DF2CA8" w:rsidP="00DF2CA8">
            <w:pPr>
              <w:pStyle w:val="af9"/>
              <w:widowControl w:val="0"/>
              <w:spacing w:after="0"/>
              <w:ind w:left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DF2CA8" w:rsidRPr="009B4D17" w:rsidRDefault="00DF2CA8" w:rsidP="00DF2CA8">
            <w:pPr>
              <w:pStyle w:val="af9"/>
              <w:widowControl w:val="0"/>
              <w:spacing w:after="0"/>
              <w:ind w:left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DF2CA8" w:rsidRPr="009B4D17" w:rsidRDefault="00DF2CA8" w:rsidP="00DF2CA8">
            <w:pPr>
              <w:pStyle w:val="af9"/>
              <w:widowControl w:val="0"/>
              <w:spacing w:after="0"/>
              <w:ind w:left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DF2CA8" w:rsidRPr="009B4D17" w:rsidRDefault="00DF2CA8" w:rsidP="00DF2CA8">
            <w:pPr>
              <w:pStyle w:val="af9"/>
              <w:widowControl w:val="0"/>
              <w:spacing w:after="0"/>
              <w:ind w:left="0"/>
              <w:jc w:val="both"/>
              <w:rPr>
                <w:sz w:val="22"/>
                <w:szCs w:val="22"/>
              </w:rPr>
            </w:pPr>
          </w:p>
          <w:p w:rsidR="0059053D" w:rsidRPr="009B4D17" w:rsidRDefault="00DF2CA8">
            <w:pPr>
              <w:pStyle w:val="af9"/>
              <w:widowControl w:val="0"/>
              <w:numPr>
                <w:ilvl w:val="0"/>
                <w:numId w:val="10"/>
              </w:numPr>
              <w:spacing w:after="0"/>
              <w:ind w:left="0" w:firstLine="0"/>
              <w:jc w:val="both"/>
              <w:rPr>
                <w:sz w:val="22"/>
                <w:szCs w:val="22"/>
              </w:rPr>
            </w:pPr>
            <w:r w:rsidRPr="009B4D17">
              <w:rPr>
                <w:rFonts w:eastAsia="Calibri"/>
                <w:sz w:val="22"/>
                <w:szCs w:val="22"/>
                <w:lang w:eastAsia="en-US"/>
              </w:rPr>
              <w:t>Отбирает и анализирует информацию, размещенную в информационных системах.</w:t>
            </w:r>
          </w:p>
          <w:p w:rsidR="00DF2CA8" w:rsidRPr="009B4D17" w:rsidRDefault="00DF2CA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DF2CA8" w:rsidRPr="009B4D17" w:rsidRDefault="00DF2CA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DF2CA8" w:rsidRPr="009B4D17" w:rsidRDefault="00DF2CA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DF2CA8" w:rsidRPr="009B4D17" w:rsidRDefault="00DF2CA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DF2CA8" w:rsidRPr="009B4D17" w:rsidRDefault="00DF2CA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DF2CA8" w:rsidRPr="009B4D17" w:rsidRDefault="00DF2CA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9053D" w:rsidRPr="009B4D17" w:rsidRDefault="00DF2CA8">
            <w:pPr>
              <w:widowControl w:val="0"/>
              <w:jc w:val="both"/>
              <w:rPr>
                <w:sz w:val="22"/>
                <w:szCs w:val="22"/>
              </w:rPr>
            </w:pPr>
            <w:r w:rsidRPr="009B4D17">
              <w:rPr>
                <w:rFonts w:eastAsia="Calibri"/>
                <w:sz w:val="22"/>
                <w:szCs w:val="22"/>
                <w:lang w:eastAsia="en-US"/>
              </w:rPr>
              <w:t>3. Работает с информационными системами, формирует необходимый массив данных, его обрабатывает и формулирует выводы.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53D" w:rsidRPr="009B4D17" w:rsidRDefault="00DF2CA8">
            <w:pPr>
              <w:pStyle w:val="Default"/>
              <w:widowControl w:val="0"/>
              <w:jc w:val="both"/>
              <w:rPr>
                <w:b/>
                <w:bCs/>
                <w:i/>
                <w:iCs/>
                <w:color w:val="auto"/>
                <w:sz w:val="22"/>
                <w:szCs w:val="22"/>
              </w:rPr>
            </w:pPr>
            <w:r w:rsidRPr="009B4D17">
              <w:rPr>
                <w:b/>
                <w:bCs/>
                <w:i/>
                <w:iCs/>
                <w:color w:val="auto"/>
                <w:sz w:val="22"/>
                <w:szCs w:val="22"/>
              </w:rPr>
              <w:t>Знать:</w:t>
            </w:r>
          </w:p>
          <w:p w:rsidR="0059053D" w:rsidRPr="009B4D17" w:rsidRDefault="00DF2CA8">
            <w:pPr>
              <w:pStyle w:val="Default"/>
              <w:widowControl w:val="0"/>
              <w:jc w:val="both"/>
              <w:rPr>
                <w:color w:val="auto"/>
                <w:sz w:val="22"/>
                <w:szCs w:val="22"/>
              </w:rPr>
            </w:pPr>
            <w:r w:rsidRPr="009B4D17">
              <w:rPr>
                <w:color w:val="auto"/>
                <w:sz w:val="22"/>
                <w:szCs w:val="22"/>
              </w:rPr>
              <w:t>- особенности применения информационных технологий в ходе аудита;</w:t>
            </w:r>
          </w:p>
          <w:p w:rsidR="0059053D" w:rsidRPr="009B4D17" w:rsidRDefault="00DF2CA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 w:rsidRPr="009B4D17">
              <w:rPr>
                <w:sz w:val="22"/>
                <w:szCs w:val="22"/>
              </w:rPr>
              <w:t>- особенности применения</w:t>
            </w:r>
          </w:p>
          <w:p w:rsidR="0059053D" w:rsidRPr="009B4D17" w:rsidRDefault="00DF2CA8">
            <w:pPr>
              <w:pStyle w:val="Default"/>
              <w:widowControl w:val="0"/>
              <w:jc w:val="both"/>
              <w:rPr>
                <w:color w:val="auto"/>
                <w:sz w:val="22"/>
                <w:szCs w:val="22"/>
              </w:rPr>
            </w:pPr>
            <w:r w:rsidRPr="009B4D17">
              <w:rPr>
                <w:color w:val="auto"/>
                <w:sz w:val="22"/>
                <w:szCs w:val="22"/>
              </w:rPr>
              <w:t>информационных технологий в государственном секторе;</w:t>
            </w:r>
          </w:p>
          <w:p w:rsidR="0059053D" w:rsidRPr="009B4D17" w:rsidRDefault="00DF2CA8">
            <w:pPr>
              <w:pStyle w:val="Default"/>
              <w:widowControl w:val="0"/>
              <w:jc w:val="both"/>
              <w:rPr>
                <w:b/>
                <w:bCs/>
                <w:color w:val="auto"/>
                <w:sz w:val="22"/>
                <w:szCs w:val="22"/>
              </w:rPr>
            </w:pPr>
            <w:r w:rsidRPr="009B4D17">
              <w:rPr>
                <w:color w:val="auto"/>
                <w:sz w:val="22"/>
                <w:szCs w:val="22"/>
              </w:rPr>
              <w:t>- современные методы исследований;</w:t>
            </w:r>
          </w:p>
          <w:p w:rsidR="0059053D" w:rsidRPr="009B4D17" w:rsidRDefault="00DF2CA8">
            <w:pPr>
              <w:pStyle w:val="Default"/>
              <w:widowControl w:val="0"/>
              <w:jc w:val="both"/>
              <w:rPr>
                <w:color w:val="auto"/>
                <w:sz w:val="22"/>
                <w:szCs w:val="22"/>
              </w:rPr>
            </w:pPr>
            <w:r w:rsidRPr="009B4D17">
              <w:rPr>
                <w:color w:val="auto"/>
                <w:sz w:val="22"/>
                <w:szCs w:val="22"/>
              </w:rPr>
              <w:t>- современные технологии и их возможности в целях трансформации методического инструментария аудита.</w:t>
            </w:r>
          </w:p>
          <w:p w:rsidR="0059053D" w:rsidRPr="009B4D17" w:rsidRDefault="00DF2CA8">
            <w:pPr>
              <w:pStyle w:val="Default"/>
              <w:widowControl w:val="0"/>
              <w:jc w:val="both"/>
              <w:rPr>
                <w:i/>
                <w:iCs/>
                <w:color w:val="auto"/>
                <w:sz w:val="22"/>
                <w:szCs w:val="22"/>
              </w:rPr>
            </w:pPr>
            <w:r w:rsidRPr="009B4D17">
              <w:rPr>
                <w:b/>
                <w:bCs/>
                <w:i/>
                <w:iCs/>
                <w:color w:val="auto"/>
                <w:sz w:val="22"/>
                <w:szCs w:val="22"/>
              </w:rPr>
              <w:t>Уметь:</w:t>
            </w:r>
          </w:p>
          <w:p w:rsidR="0059053D" w:rsidRPr="009B4D17" w:rsidRDefault="00DF2CA8">
            <w:pPr>
              <w:pStyle w:val="Default"/>
              <w:widowControl w:val="0"/>
              <w:jc w:val="both"/>
              <w:rPr>
                <w:color w:val="auto"/>
                <w:sz w:val="22"/>
                <w:szCs w:val="22"/>
              </w:rPr>
            </w:pPr>
            <w:r w:rsidRPr="009B4D17">
              <w:rPr>
                <w:color w:val="auto"/>
                <w:sz w:val="22"/>
                <w:szCs w:val="22"/>
              </w:rPr>
              <w:t>- разрабатывать состав контрольных процедур и инструментов с использованием современных информационных технологий;</w:t>
            </w:r>
          </w:p>
          <w:p w:rsidR="0059053D" w:rsidRPr="009B4D17" w:rsidRDefault="00DF2CA8">
            <w:pPr>
              <w:pStyle w:val="Default"/>
              <w:widowControl w:val="0"/>
              <w:jc w:val="both"/>
              <w:rPr>
                <w:b/>
                <w:color w:val="auto"/>
                <w:sz w:val="22"/>
                <w:szCs w:val="22"/>
              </w:rPr>
            </w:pPr>
            <w:r w:rsidRPr="009B4D17">
              <w:rPr>
                <w:color w:val="auto"/>
                <w:sz w:val="22"/>
                <w:szCs w:val="22"/>
              </w:rPr>
              <w:t>- разрабатывать инновационную стратегию развития субъекта государственного сектора в условиях цифровой экономики</w:t>
            </w:r>
          </w:p>
          <w:p w:rsidR="0059053D" w:rsidRPr="009B4D17" w:rsidRDefault="0059053D">
            <w:pPr>
              <w:pStyle w:val="Default"/>
              <w:widowControl w:val="0"/>
              <w:jc w:val="both"/>
              <w:rPr>
                <w:b/>
                <w:color w:val="auto"/>
                <w:sz w:val="22"/>
                <w:szCs w:val="22"/>
              </w:rPr>
            </w:pPr>
          </w:p>
          <w:p w:rsidR="0059053D" w:rsidRPr="009B4D17" w:rsidRDefault="00DF2CA8">
            <w:pPr>
              <w:pStyle w:val="Default"/>
              <w:widowControl w:val="0"/>
              <w:jc w:val="both"/>
              <w:rPr>
                <w:color w:val="auto"/>
                <w:sz w:val="22"/>
                <w:szCs w:val="22"/>
              </w:rPr>
            </w:pPr>
            <w:r w:rsidRPr="009B4D17">
              <w:rPr>
                <w:b/>
                <w:i/>
                <w:iCs/>
                <w:color w:val="auto"/>
                <w:sz w:val="22"/>
                <w:szCs w:val="22"/>
              </w:rPr>
              <w:t>Знать</w:t>
            </w:r>
            <w:r w:rsidRPr="009B4D17">
              <w:rPr>
                <w:b/>
                <w:color w:val="auto"/>
                <w:sz w:val="22"/>
                <w:szCs w:val="22"/>
              </w:rPr>
              <w:t xml:space="preserve"> </w:t>
            </w:r>
            <w:r w:rsidRPr="009B4D17">
              <w:rPr>
                <w:color w:val="auto"/>
                <w:sz w:val="22"/>
                <w:szCs w:val="22"/>
              </w:rPr>
              <w:t>методические подходы к определению индикаторов и показателей рискоемких направлений объекта контроля для проведения контрольных мероприятий</w:t>
            </w:r>
          </w:p>
          <w:p w:rsidR="0059053D" w:rsidRPr="009B4D17" w:rsidRDefault="00DF2CA8">
            <w:pPr>
              <w:pStyle w:val="Default"/>
              <w:widowControl w:val="0"/>
              <w:jc w:val="both"/>
              <w:rPr>
                <w:color w:val="auto"/>
                <w:sz w:val="22"/>
                <w:szCs w:val="22"/>
              </w:rPr>
            </w:pPr>
            <w:r w:rsidRPr="009B4D17">
              <w:rPr>
                <w:b/>
                <w:i/>
                <w:iCs/>
                <w:color w:val="auto"/>
                <w:sz w:val="22"/>
                <w:szCs w:val="22"/>
              </w:rPr>
              <w:t>Уметь</w:t>
            </w:r>
            <w:r w:rsidRPr="009B4D17">
              <w:rPr>
                <w:b/>
                <w:color w:val="auto"/>
                <w:sz w:val="22"/>
                <w:szCs w:val="22"/>
              </w:rPr>
              <w:t xml:space="preserve"> </w:t>
            </w:r>
            <w:r w:rsidRPr="009B4D17">
              <w:rPr>
                <w:color w:val="auto"/>
                <w:sz w:val="22"/>
                <w:szCs w:val="22"/>
              </w:rPr>
              <w:t>применять методический инструментарий для определения индикаторов и показателей рискоемких направлений объекта контроля, выявить и оценить зоны риска при применении новых финансовых технологий в государственном секторе</w:t>
            </w:r>
          </w:p>
          <w:p w:rsidR="0059053D" w:rsidRPr="009B4D17" w:rsidRDefault="0059053D">
            <w:pPr>
              <w:pStyle w:val="Default"/>
              <w:widowControl w:val="0"/>
              <w:jc w:val="both"/>
              <w:rPr>
                <w:color w:val="auto"/>
                <w:sz w:val="22"/>
                <w:szCs w:val="22"/>
              </w:rPr>
            </w:pPr>
          </w:p>
          <w:p w:rsidR="0059053D" w:rsidRPr="009B4D17" w:rsidRDefault="00DF2CA8">
            <w:pPr>
              <w:pStyle w:val="Default"/>
              <w:widowControl w:val="0"/>
              <w:jc w:val="both"/>
              <w:rPr>
                <w:color w:val="auto"/>
                <w:sz w:val="22"/>
                <w:szCs w:val="22"/>
              </w:rPr>
            </w:pPr>
            <w:r w:rsidRPr="009B4D17">
              <w:rPr>
                <w:b/>
                <w:i/>
                <w:iCs/>
                <w:sz w:val="22"/>
                <w:szCs w:val="22"/>
              </w:rPr>
              <w:t>Знать</w:t>
            </w:r>
            <w:r w:rsidRPr="009B4D17">
              <w:rPr>
                <w:sz w:val="22"/>
                <w:szCs w:val="22"/>
              </w:rPr>
              <w:t xml:space="preserve"> теоретические основы, методический инструментарий и организационные аспекты формирования данных учетно-аналитического процесса финансово-хозяйственной деятельности в государственном секторе.</w:t>
            </w:r>
          </w:p>
          <w:p w:rsidR="0059053D" w:rsidRPr="009B4D17" w:rsidRDefault="00DF2CA8">
            <w:pPr>
              <w:pStyle w:val="afd"/>
              <w:widowControl w:val="0"/>
              <w:spacing w:before="280" w:beforeAutospacing="0" w:after="280" w:afterAutospacing="0"/>
              <w:jc w:val="both"/>
              <w:rPr>
                <w:sz w:val="22"/>
                <w:szCs w:val="22"/>
              </w:rPr>
            </w:pPr>
            <w:r w:rsidRPr="009B4D17">
              <w:rPr>
                <w:b/>
                <w:i/>
                <w:iCs/>
                <w:sz w:val="22"/>
                <w:szCs w:val="22"/>
              </w:rPr>
              <w:t>Уметь</w:t>
            </w:r>
            <w:r w:rsidRPr="009B4D17">
              <w:rPr>
                <w:b/>
                <w:sz w:val="22"/>
                <w:szCs w:val="22"/>
              </w:rPr>
              <w:t xml:space="preserve"> </w:t>
            </w:r>
            <w:r w:rsidRPr="009B4D17">
              <w:rPr>
                <w:sz w:val="22"/>
                <w:szCs w:val="22"/>
              </w:rPr>
              <w:t>применять элементы методического инструментария для оптимизации механизмов учетно-аналитического процесса финансово-хозяйственной деятельности в государственном секторе.</w:t>
            </w:r>
          </w:p>
        </w:tc>
      </w:tr>
      <w:tr w:rsidR="0059053D" w:rsidRPr="009B4D17" w:rsidTr="00DF2CA8">
        <w:tc>
          <w:tcPr>
            <w:tcW w:w="11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53D" w:rsidRPr="009B4D17" w:rsidRDefault="00DF2CA8">
            <w:pPr>
              <w:widowControl w:val="0"/>
              <w:tabs>
                <w:tab w:val="left" w:pos="540"/>
              </w:tabs>
              <w:jc w:val="both"/>
              <w:rPr>
                <w:sz w:val="22"/>
                <w:szCs w:val="22"/>
              </w:rPr>
            </w:pPr>
            <w:r w:rsidRPr="009B4D17">
              <w:rPr>
                <w:sz w:val="22"/>
                <w:szCs w:val="22"/>
                <w:lang w:eastAsia="ru-RU"/>
              </w:rPr>
              <w:t>УК-6</w:t>
            </w:r>
          </w:p>
        </w:tc>
        <w:tc>
          <w:tcPr>
            <w:tcW w:w="19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53D" w:rsidRPr="009B4D17" w:rsidRDefault="00DF2CA8">
            <w:pPr>
              <w:widowControl w:val="0"/>
              <w:jc w:val="both"/>
              <w:rPr>
                <w:sz w:val="22"/>
                <w:szCs w:val="22"/>
              </w:rPr>
            </w:pPr>
            <w:r w:rsidRPr="009B4D17">
              <w:rPr>
                <w:sz w:val="22"/>
                <w:szCs w:val="22"/>
                <w:lang w:eastAsia="ru-RU"/>
              </w:rPr>
              <w:t>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  <w:p w:rsidR="0059053D" w:rsidRPr="009B4D17" w:rsidRDefault="0059053D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53D" w:rsidRPr="009B4D17" w:rsidRDefault="00DF2CA8">
            <w:pPr>
              <w:widowControl w:val="0"/>
              <w:jc w:val="both"/>
              <w:rPr>
                <w:sz w:val="22"/>
                <w:szCs w:val="22"/>
              </w:rPr>
            </w:pPr>
            <w:r w:rsidRPr="009B4D17">
              <w:rPr>
                <w:sz w:val="22"/>
                <w:szCs w:val="22"/>
              </w:rPr>
              <w:t>1. Объективно оценивает свои возможности и требования различных социальных ситуаций, принимает решения в соответствии с данной оценкой и требованиями</w:t>
            </w:r>
          </w:p>
          <w:p w:rsidR="0059053D" w:rsidRPr="009B4D17" w:rsidRDefault="00DF2CA8">
            <w:pPr>
              <w:widowControl w:val="0"/>
              <w:tabs>
                <w:tab w:val="left" w:pos="993"/>
              </w:tabs>
              <w:jc w:val="both"/>
              <w:rPr>
                <w:sz w:val="22"/>
                <w:szCs w:val="22"/>
              </w:rPr>
            </w:pPr>
            <w:r w:rsidRPr="009B4D17">
              <w:rPr>
                <w:sz w:val="22"/>
                <w:szCs w:val="22"/>
              </w:rPr>
              <w:t xml:space="preserve">2. </w:t>
            </w:r>
            <w:r w:rsidRPr="009B4D17">
              <w:rPr>
                <w:rFonts w:eastAsia="Calibri"/>
                <w:sz w:val="22"/>
                <w:szCs w:val="22"/>
                <w:lang w:eastAsia="en-US"/>
              </w:rPr>
              <w:t>Актуализирует свой личностный потенциал, внутренние источники роста и развития собственной деятельности</w:t>
            </w:r>
          </w:p>
          <w:p w:rsidR="00DF2CA8" w:rsidRPr="009B4D17" w:rsidRDefault="00DF2CA8">
            <w:pPr>
              <w:widowControl w:val="0"/>
              <w:tabs>
                <w:tab w:val="left" w:pos="993"/>
              </w:tabs>
              <w:jc w:val="both"/>
              <w:rPr>
                <w:sz w:val="22"/>
                <w:szCs w:val="22"/>
              </w:rPr>
            </w:pPr>
          </w:p>
          <w:p w:rsidR="00DF2CA8" w:rsidRPr="009B4D17" w:rsidRDefault="00DF2CA8">
            <w:pPr>
              <w:widowControl w:val="0"/>
              <w:tabs>
                <w:tab w:val="left" w:pos="993"/>
              </w:tabs>
              <w:jc w:val="both"/>
              <w:rPr>
                <w:sz w:val="22"/>
                <w:szCs w:val="22"/>
              </w:rPr>
            </w:pPr>
          </w:p>
          <w:p w:rsidR="0059053D" w:rsidRPr="009B4D17" w:rsidRDefault="00DF2CA8">
            <w:pPr>
              <w:widowControl w:val="0"/>
              <w:tabs>
                <w:tab w:val="left" w:pos="993"/>
              </w:tabs>
              <w:jc w:val="both"/>
              <w:rPr>
                <w:sz w:val="22"/>
                <w:szCs w:val="22"/>
              </w:rPr>
            </w:pPr>
            <w:r w:rsidRPr="009B4D17">
              <w:rPr>
                <w:sz w:val="22"/>
                <w:szCs w:val="22"/>
              </w:rPr>
              <w:lastRenderedPageBreak/>
              <w:t xml:space="preserve">3. Определяет приоритеты собственной деятельности в соответствии с важностью задач </w:t>
            </w:r>
          </w:p>
          <w:p w:rsidR="00DF2CA8" w:rsidRPr="009B4D17" w:rsidRDefault="00DF2CA8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DF2CA8" w:rsidRPr="009B4D17" w:rsidRDefault="00DF2CA8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DF2CA8" w:rsidRPr="009B4D17" w:rsidRDefault="00DF2CA8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DF2CA8" w:rsidRPr="009B4D17" w:rsidRDefault="00DF2CA8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DF2CA8" w:rsidRPr="009B4D17" w:rsidRDefault="00DF2CA8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59053D" w:rsidRPr="009B4D17" w:rsidRDefault="00DF2CA8">
            <w:pPr>
              <w:widowControl w:val="0"/>
              <w:jc w:val="both"/>
              <w:rPr>
                <w:sz w:val="22"/>
                <w:szCs w:val="22"/>
              </w:rPr>
            </w:pPr>
            <w:r w:rsidRPr="009B4D17">
              <w:rPr>
                <w:sz w:val="22"/>
                <w:szCs w:val="22"/>
              </w:rPr>
              <w:t xml:space="preserve">4. Определяет и демонстрирует методы повышения эффективности собственной деятельности.  </w:t>
            </w:r>
          </w:p>
        </w:tc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53D" w:rsidRPr="009B4D17" w:rsidRDefault="00DF2CA8">
            <w:pPr>
              <w:widowControl w:val="0"/>
              <w:rPr>
                <w:color w:val="000000" w:themeColor="text1"/>
                <w:sz w:val="22"/>
                <w:szCs w:val="22"/>
              </w:rPr>
            </w:pPr>
            <w:r w:rsidRPr="009B4D17">
              <w:rPr>
                <w:b/>
                <w:bCs/>
                <w:color w:val="000000" w:themeColor="text1"/>
                <w:sz w:val="22"/>
                <w:szCs w:val="22"/>
              </w:rPr>
              <w:lastRenderedPageBreak/>
              <w:t xml:space="preserve">Знание </w:t>
            </w:r>
            <w:r w:rsidRPr="009B4D17">
              <w:rPr>
                <w:color w:val="000000" w:themeColor="text1"/>
                <w:sz w:val="22"/>
                <w:szCs w:val="22"/>
              </w:rPr>
              <w:t>риск-ориентированного подхода к контрольной и экспертно-аналитической деятельности.</w:t>
            </w:r>
          </w:p>
          <w:p w:rsidR="0059053D" w:rsidRPr="009B4D17" w:rsidRDefault="00DF2CA8">
            <w:pPr>
              <w:widowControl w:val="0"/>
              <w:jc w:val="both"/>
              <w:rPr>
                <w:b/>
                <w:sz w:val="22"/>
                <w:szCs w:val="22"/>
              </w:rPr>
            </w:pPr>
            <w:r w:rsidRPr="009B4D17">
              <w:rPr>
                <w:b/>
                <w:bCs/>
                <w:color w:val="000000" w:themeColor="text1"/>
                <w:sz w:val="22"/>
                <w:szCs w:val="22"/>
              </w:rPr>
              <w:t xml:space="preserve">Умение </w:t>
            </w:r>
            <w:r w:rsidRPr="009B4D17">
              <w:rPr>
                <w:color w:val="000000" w:themeColor="text1"/>
                <w:sz w:val="22"/>
                <w:szCs w:val="22"/>
              </w:rPr>
              <w:t xml:space="preserve">принимать решения по минимизации рисков совершения нарушений в бюджетной сфере. </w:t>
            </w:r>
          </w:p>
          <w:p w:rsidR="0059053D" w:rsidRPr="009B4D17" w:rsidRDefault="00DF2CA8">
            <w:pPr>
              <w:widowControl w:val="0"/>
              <w:rPr>
                <w:color w:val="000000" w:themeColor="text1"/>
                <w:sz w:val="22"/>
                <w:szCs w:val="22"/>
              </w:rPr>
            </w:pPr>
            <w:r w:rsidRPr="009B4D17">
              <w:rPr>
                <w:b/>
                <w:bCs/>
                <w:color w:val="000000" w:themeColor="text1"/>
                <w:sz w:val="22"/>
                <w:szCs w:val="22"/>
              </w:rPr>
              <w:t xml:space="preserve">Знание </w:t>
            </w:r>
            <w:r w:rsidRPr="009B4D17">
              <w:rPr>
                <w:color w:val="000000" w:themeColor="text1"/>
                <w:sz w:val="22"/>
                <w:szCs w:val="22"/>
              </w:rPr>
              <w:t>институциональной структуры государственного финансового контроля</w:t>
            </w:r>
            <w:r w:rsidR="006C617D" w:rsidRPr="009B4D17">
              <w:rPr>
                <w:color w:val="000000" w:themeColor="text1"/>
                <w:sz w:val="22"/>
                <w:szCs w:val="22"/>
              </w:rPr>
              <w:t>, новых форм и методик оценки</w:t>
            </w:r>
            <w:r w:rsidRPr="009B4D17">
              <w:rPr>
                <w:color w:val="000000" w:themeColor="text1"/>
                <w:sz w:val="22"/>
                <w:szCs w:val="22"/>
              </w:rPr>
              <w:t xml:space="preserve">. </w:t>
            </w:r>
          </w:p>
          <w:p w:rsidR="0059053D" w:rsidRPr="009B4D17" w:rsidRDefault="00DF2CA8">
            <w:pPr>
              <w:widowControl w:val="0"/>
              <w:rPr>
                <w:b/>
                <w:sz w:val="22"/>
                <w:szCs w:val="22"/>
              </w:rPr>
            </w:pPr>
            <w:r w:rsidRPr="009B4D17">
              <w:rPr>
                <w:b/>
                <w:bCs/>
                <w:color w:val="000000" w:themeColor="text1"/>
                <w:sz w:val="22"/>
                <w:szCs w:val="22"/>
              </w:rPr>
              <w:t>Умение</w:t>
            </w:r>
            <w:r w:rsidRPr="009B4D17">
              <w:rPr>
                <w:color w:val="000000" w:themeColor="text1"/>
                <w:sz w:val="22"/>
                <w:szCs w:val="22"/>
              </w:rPr>
              <w:t xml:space="preserve"> актуализировать знания в области институциональной структуры государственного финансового контроля, предлагать изменения в институциональной структуре </w:t>
            </w:r>
            <w:r w:rsidRPr="009B4D17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адекватные меняющимся </w:t>
            </w:r>
            <w:r w:rsidRPr="009B4D17">
              <w:rPr>
                <w:color w:val="000000" w:themeColor="text1"/>
                <w:sz w:val="22"/>
                <w:szCs w:val="22"/>
                <w:shd w:val="clear" w:color="auto" w:fill="FFFFFF"/>
              </w:rPr>
              <w:lastRenderedPageBreak/>
              <w:t>условиям.</w:t>
            </w:r>
          </w:p>
          <w:p w:rsidR="0059053D" w:rsidRPr="009B4D17" w:rsidRDefault="00DF2CA8">
            <w:pPr>
              <w:widowControl w:val="0"/>
              <w:rPr>
                <w:color w:val="000000" w:themeColor="text1"/>
                <w:sz w:val="22"/>
                <w:szCs w:val="22"/>
              </w:rPr>
            </w:pPr>
            <w:r w:rsidRPr="009B4D17">
              <w:rPr>
                <w:b/>
                <w:bCs/>
                <w:color w:val="000000" w:themeColor="text1"/>
                <w:sz w:val="22"/>
                <w:szCs w:val="22"/>
              </w:rPr>
              <w:t>Знание</w:t>
            </w:r>
            <w:r w:rsidRPr="009B4D17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Pr="009B4D17">
              <w:rPr>
                <w:color w:val="000000" w:themeColor="text1"/>
                <w:sz w:val="22"/>
                <w:szCs w:val="22"/>
              </w:rPr>
              <w:t>основ нормативного правового регулирования государственного финансового контроля.</w:t>
            </w:r>
          </w:p>
          <w:p w:rsidR="0059053D" w:rsidRPr="009B4D17" w:rsidRDefault="00DF2CA8">
            <w:pPr>
              <w:widowControl w:val="0"/>
              <w:rPr>
                <w:b/>
                <w:sz w:val="22"/>
                <w:szCs w:val="22"/>
              </w:rPr>
            </w:pPr>
            <w:r w:rsidRPr="009B4D17">
              <w:rPr>
                <w:b/>
                <w:bCs/>
                <w:color w:val="000000" w:themeColor="text1"/>
                <w:sz w:val="22"/>
                <w:szCs w:val="22"/>
              </w:rPr>
              <w:t xml:space="preserve">Умение </w:t>
            </w:r>
            <w:r w:rsidRPr="009B4D17">
              <w:rPr>
                <w:color w:val="000000" w:themeColor="text1"/>
                <w:sz w:val="22"/>
                <w:szCs w:val="22"/>
              </w:rPr>
              <w:t>определять приоритеты взаимодействия органов внешнего и внутреннего государственного финансового контроля в целях повышения его результативности и в соответствии с важностью поставленных задач.</w:t>
            </w:r>
          </w:p>
          <w:p w:rsidR="0059053D" w:rsidRPr="009B4D17" w:rsidRDefault="00DF2CA8">
            <w:pPr>
              <w:widowControl w:val="0"/>
              <w:rPr>
                <w:color w:val="000000" w:themeColor="text1"/>
                <w:sz w:val="22"/>
                <w:szCs w:val="22"/>
              </w:rPr>
            </w:pPr>
            <w:r w:rsidRPr="009B4D17">
              <w:rPr>
                <w:b/>
                <w:bCs/>
                <w:color w:val="000000" w:themeColor="text1"/>
                <w:sz w:val="22"/>
                <w:szCs w:val="22"/>
              </w:rPr>
              <w:t>Знание</w:t>
            </w:r>
            <w:r w:rsidRPr="009B4D17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функций, видов и методов финансового контроля, способов</w:t>
            </w:r>
            <w:r w:rsidRPr="009B4D17">
              <w:rPr>
                <w:color w:val="000000" w:themeColor="text1"/>
                <w:sz w:val="22"/>
                <w:szCs w:val="22"/>
              </w:rPr>
              <w:t xml:space="preserve"> повышения его эффективности.</w:t>
            </w:r>
          </w:p>
          <w:p w:rsidR="0059053D" w:rsidRPr="009B4D17" w:rsidRDefault="00DF2CA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 w:rsidRPr="009B4D17">
              <w:rPr>
                <w:b/>
                <w:bCs/>
                <w:color w:val="000000" w:themeColor="text1"/>
                <w:sz w:val="22"/>
                <w:szCs w:val="22"/>
              </w:rPr>
              <w:t xml:space="preserve">Умение </w:t>
            </w:r>
            <w:r w:rsidRPr="009B4D17">
              <w:rPr>
                <w:color w:val="000000" w:themeColor="text1"/>
                <w:sz w:val="22"/>
                <w:szCs w:val="22"/>
              </w:rPr>
              <w:t>демонстрировать навыки использования способов повышения эффективности финансового контроля в контрольной и экспертно-аналитической деятельности.</w:t>
            </w:r>
          </w:p>
        </w:tc>
      </w:tr>
      <w:tr w:rsidR="0059053D" w:rsidRPr="009B4D17" w:rsidTr="00DF2CA8">
        <w:tc>
          <w:tcPr>
            <w:tcW w:w="11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53D" w:rsidRPr="009B4D17" w:rsidRDefault="00DF2CA8">
            <w:pPr>
              <w:pStyle w:val="ConsPlusNormal"/>
              <w:tabs>
                <w:tab w:val="left" w:pos="540"/>
              </w:tabs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B4D1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ОПК-3</w:t>
            </w:r>
          </w:p>
        </w:tc>
        <w:tc>
          <w:tcPr>
            <w:tcW w:w="19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53D" w:rsidRPr="009B4D17" w:rsidRDefault="00DF2CA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B4D17">
              <w:rPr>
                <w:rFonts w:ascii="Times New Roman" w:hAnsi="Times New Roman" w:cs="Times New Roman"/>
                <w:sz w:val="22"/>
                <w:szCs w:val="22"/>
              </w:rPr>
              <w:t>Способен применять в профессиональной деятельности нормы финансового, трудового законодательства Российской Федерации, законодательства Российской Федерации о корпоративном управлении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53D" w:rsidRPr="009B4D17" w:rsidRDefault="00DF2CA8">
            <w:pPr>
              <w:pStyle w:val="af9"/>
              <w:widowControl w:val="0"/>
              <w:numPr>
                <w:ilvl w:val="0"/>
                <w:numId w:val="11"/>
              </w:numPr>
              <w:tabs>
                <w:tab w:val="left" w:pos="540"/>
              </w:tabs>
              <w:spacing w:after="0"/>
              <w:ind w:left="0" w:firstLine="0"/>
              <w:jc w:val="both"/>
              <w:rPr>
                <w:sz w:val="22"/>
                <w:szCs w:val="22"/>
              </w:rPr>
            </w:pPr>
            <w:r w:rsidRPr="009B4D17">
              <w:rPr>
                <w:rFonts w:eastAsia="Calibri"/>
                <w:sz w:val="22"/>
                <w:szCs w:val="22"/>
                <w:lang w:eastAsia="en-US"/>
              </w:rPr>
              <w:t>Демонстрирует понимание правового поля деятельности государственных органов исполнительной власти, учреждений, экономических субъектов.</w:t>
            </w:r>
          </w:p>
          <w:p w:rsidR="0059053D" w:rsidRPr="009B4D17" w:rsidRDefault="00DF2CA8">
            <w:pPr>
              <w:pStyle w:val="af9"/>
              <w:widowControl w:val="0"/>
              <w:numPr>
                <w:ilvl w:val="0"/>
                <w:numId w:val="11"/>
              </w:numPr>
              <w:tabs>
                <w:tab w:val="left" w:pos="540"/>
              </w:tabs>
              <w:spacing w:after="0"/>
              <w:ind w:left="0" w:firstLine="0"/>
              <w:jc w:val="both"/>
              <w:rPr>
                <w:sz w:val="22"/>
                <w:szCs w:val="22"/>
              </w:rPr>
            </w:pPr>
            <w:r w:rsidRPr="009B4D17">
              <w:rPr>
                <w:rFonts w:eastAsia="Calibri"/>
                <w:sz w:val="22"/>
                <w:szCs w:val="22"/>
                <w:lang w:eastAsia="en-US"/>
              </w:rPr>
              <w:t>Анализирует и сопоставляет нормы финансового, трудового, законодательства Российской Федерации, законодательства о корпоративном управлении.</w:t>
            </w:r>
          </w:p>
          <w:p w:rsidR="0059053D" w:rsidRPr="009B4D17" w:rsidRDefault="00DF2CA8">
            <w:pPr>
              <w:widowControl w:val="0"/>
              <w:jc w:val="both"/>
              <w:rPr>
                <w:sz w:val="22"/>
                <w:szCs w:val="22"/>
              </w:rPr>
            </w:pPr>
            <w:r w:rsidRPr="009B4D17">
              <w:rPr>
                <w:rFonts w:eastAsia="Calibri"/>
                <w:sz w:val="22"/>
                <w:szCs w:val="22"/>
                <w:lang w:eastAsia="en-US"/>
              </w:rPr>
              <w:t>3.Применяет правовые нормы при проведении контрольных и экспертно-аналитических мероприятий.</w:t>
            </w:r>
          </w:p>
        </w:tc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53D" w:rsidRPr="009B4D17" w:rsidRDefault="00DF2CA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 w:rsidRPr="009B4D17">
              <w:rPr>
                <w:b/>
                <w:bCs/>
                <w:i/>
                <w:iCs/>
                <w:sz w:val="22"/>
                <w:szCs w:val="22"/>
              </w:rPr>
              <w:t xml:space="preserve">Знать </w:t>
            </w:r>
            <w:r w:rsidRPr="009B4D17">
              <w:rPr>
                <w:sz w:val="22"/>
                <w:szCs w:val="22"/>
              </w:rPr>
              <w:t>изменения и нововведения законодательства в области государственных финансов.</w:t>
            </w:r>
          </w:p>
          <w:p w:rsidR="0059053D" w:rsidRPr="009B4D17" w:rsidRDefault="00DF2CA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 w:rsidRPr="009B4D17">
              <w:rPr>
                <w:b/>
                <w:bCs/>
                <w:i/>
                <w:iCs/>
                <w:sz w:val="22"/>
                <w:szCs w:val="22"/>
              </w:rPr>
              <w:t>Уметь</w:t>
            </w:r>
            <w:r w:rsidRPr="009B4D17">
              <w:rPr>
                <w:sz w:val="22"/>
                <w:szCs w:val="22"/>
              </w:rPr>
              <w:t xml:space="preserve"> демонстрировать профессиональные знания в области государственных финансов</w:t>
            </w:r>
            <w:r w:rsidR="006C617D" w:rsidRPr="009B4D17">
              <w:rPr>
                <w:sz w:val="22"/>
                <w:szCs w:val="22"/>
              </w:rPr>
              <w:t xml:space="preserve"> при решении кейсов</w:t>
            </w:r>
            <w:r w:rsidRPr="009B4D17">
              <w:rPr>
                <w:sz w:val="22"/>
                <w:szCs w:val="22"/>
              </w:rPr>
              <w:t>.</w:t>
            </w:r>
          </w:p>
          <w:p w:rsidR="0059053D" w:rsidRPr="009B4D17" w:rsidRDefault="00DF2CA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 w:rsidRPr="009B4D17">
              <w:rPr>
                <w:b/>
                <w:bCs/>
                <w:i/>
                <w:iCs/>
                <w:sz w:val="22"/>
                <w:szCs w:val="22"/>
              </w:rPr>
              <w:t xml:space="preserve">Знать </w:t>
            </w:r>
            <w:r w:rsidR="006C617D" w:rsidRPr="009B4D17">
              <w:rPr>
                <w:sz w:val="22"/>
                <w:szCs w:val="22"/>
              </w:rPr>
              <w:t>нормы бюджетного и трудового кодекса и других нормативных актов</w:t>
            </w:r>
            <w:r w:rsidR="00EE63A8" w:rsidRPr="009B4D17">
              <w:rPr>
                <w:sz w:val="22"/>
                <w:szCs w:val="22"/>
              </w:rPr>
              <w:t>.</w:t>
            </w:r>
          </w:p>
          <w:p w:rsidR="00EE63A8" w:rsidRPr="009B4D17" w:rsidRDefault="00DF2CA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 w:rsidRPr="009B4D17">
              <w:rPr>
                <w:b/>
                <w:bCs/>
                <w:i/>
                <w:iCs/>
                <w:sz w:val="22"/>
                <w:szCs w:val="22"/>
              </w:rPr>
              <w:t xml:space="preserve">Уметь </w:t>
            </w:r>
            <w:r w:rsidR="00EE63A8" w:rsidRPr="009B4D17">
              <w:rPr>
                <w:sz w:val="22"/>
                <w:szCs w:val="22"/>
              </w:rPr>
              <w:t>сопоставлять нормы бюджетного и трудового законодательства и применять их в решении задач.</w:t>
            </w:r>
          </w:p>
          <w:p w:rsidR="0059053D" w:rsidRPr="009B4D17" w:rsidRDefault="00DF2CA8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 w:rsidRPr="009B4D17">
              <w:rPr>
                <w:b/>
                <w:bCs/>
                <w:i/>
                <w:iCs/>
                <w:sz w:val="22"/>
                <w:szCs w:val="22"/>
              </w:rPr>
              <w:t xml:space="preserve">Знать </w:t>
            </w:r>
            <w:r w:rsidRPr="009B4D17">
              <w:rPr>
                <w:rFonts w:eastAsia="Calibri"/>
                <w:sz w:val="22"/>
                <w:szCs w:val="22"/>
                <w:lang w:eastAsia="en-US"/>
              </w:rPr>
              <w:t>правовые нормы при проведении контрольных и экспертно-аналитических мероприятий.</w:t>
            </w:r>
          </w:p>
          <w:p w:rsidR="0059053D" w:rsidRPr="009B4D17" w:rsidRDefault="00DF2CA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 w:rsidRPr="009B4D17">
              <w:rPr>
                <w:b/>
                <w:bCs/>
                <w:i/>
                <w:iCs/>
                <w:sz w:val="22"/>
                <w:szCs w:val="22"/>
              </w:rPr>
              <w:t xml:space="preserve">Уметь </w:t>
            </w:r>
            <w:r w:rsidRPr="009B4D17">
              <w:rPr>
                <w:rFonts w:eastAsia="Calibri"/>
                <w:sz w:val="22"/>
                <w:szCs w:val="22"/>
                <w:lang w:eastAsia="en-US"/>
              </w:rPr>
              <w:t xml:space="preserve">применять правовые нормы при проведении </w:t>
            </w:r>
            <w:r w:rsidR="00EE63A8" w:rsidRPr="009B4D17">
              <w:rPr>
                <w:rFonts w:eastAsia="Calibri"/>
                <w:sz w:val="22"/>
                <w:szCs w:val="22"/>
                <w:lang w:eastAsia="en-US"/>
              </w:rPr>
              <w:t xml:space="preserve">проверок, </w:t>
            </w:r>
            <w:r w:rsidRPr="009B4D17">
              <w:rPr>
                <w:rFonts w:eastAsia="Calibri"/>
                <w:sz w:val="22"/>
                <w:szCs w:val="22"/>
                <w:lang w:eastAsia="en-US"/>
              </w:rPr>
              <w:t>контрольных и экспертно-аналитических мероприятий</w:t>
            </w:r>
          </w:p>
        </w:tc>
      </w:tr>
      <w:tr w:rsidR="0059053D" w:rsidRPr="009B4D17" w:rsidTr="00DF2CA8">
        <w:tc>
          <w:tcPr>
            <w:tcW w:w="11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53D" w:rsidRPr="009B4D17" w:rsidRDefault="00DF2CA8">
            <w:pPr>
              <w:widowControl w:val="0"/>
              <w:tabs>
                <w:tab w:val="left" w:pos="540"/>
              </w:tabs>
              <w:jc w:val="both"/>
              <w:rPr>
                <w:sz w:val="22"/>
                <w:szCs w:val="22"/>
              </w:rPr>
            </w:pPr>
            <w:r w:rsidRPr="009B4D17">
              <w:rPr>
                <w:sz w:val="22"/>
                <w:szCs w:val="22"/>
                <w:lang w:eastAsia="ru-RU"/>
              </w:rPr>
              <w:t>УК-2</w:t>
            </w:r>
          </w:p>
        </w:tc>
        <w:tc>
          <w:tcPr>
            <w:tcW w:w="19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53D" w:rsidRPr="009B4D17" w:rsidRDefault="00DF2CA8">
            <w:pPr>
              <w:widowControl w:val="0"/>
              <w:jc w:val="both"/>
              <w:rPr>
                <w:sz w:val="22"/>
                <w:szCs w:val="22"/>
              </w:rPr>
            </w:pPr>
            <w:r w:rsidRPr="009B4D17">
              <w:rPr>
                <w:sz w:val="22"/>
                <w:szCs w:val="22"/>
                <w:lang w:eastAsia="ru-RU"/>
              </w:rPr>
              <w:t xml:space="preserve">Способен управлять проектом на всех этапах его жизненного цикла 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53D" w:rsidRPr="009B4D17" w:rsidRDefault="00DF2CA8">
            <w:pPr>
              <w:widowControl w:val="0"/>
              <w:jc w:val="both"/>
              <w:rPr>
                <w:sz w:val="22"/>
                <w:szCs w:val="22"/>
              </w:rPr>
            </w:pPr>
            <w:r w:rsidRPr="009B4D17">
              <w:rPr>
                <w:sz w:val="22"/>
                <w:szCs w:val="22"/>
                <w:lang w:eastAsia="ru-RU"/>
              </w:rPr>
              <w:t>1.Применяет основные инструменты 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 и др.</w:t>
            </w:r>
          </w:p>
          <w:p w:rsidR="0059053D" w:rsidRPr="009B4D17" w:rsidRDefault="00DF2CA8">
            <w:pPr>
              <w:widowControl w:val="0"/>
              <w:jc w:val="both"/>
              <w:rPr>
                <w:sz w:val="22"/>
                <w:szCs w:val="22"/>
              </w:rPr>
            </w:pPr>
            <w:r w:rsidRPr="009B4D17">
              <w:rPr>
                <w:sz w:val="22"/>
                <w:szCs w:val="22"/>
                <w:lang w:eastAsia="ru-RU"/>
              </w:rPr>
              <w:t xml:space="preserve">2.Осуществляет руководство исполнителями проекта, применяет инструменты контроля содержания и управления изменениями </w:t>
            </w:r>
            <w:r w:rsidRPr="009B4D17">
              <w:rPr>
                <w:sz w:val="22"/>
                <w:szCs w:val="22"/>
                <w:lang w:eastAsia="ru-RU"/>
              </w:rPr>
              <w:lastRenderedPageBreak/>
              <w:t>в 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проекта.</w:t>
            </w:r>
          </w:p>
        </w:tc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3A8" w:rsidRPr="009B4D17" w:rsidRDefault="00DF2CA8">
            <w:pPr>
              <w:widowControl w:val="0"/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 w:rsidRPr="009B4D17">
              <w:rPr>
                <w:b/>
                <w:bCs/>
                <w:i/>
                <w:iCs/>
                <w:sz w:val="22"/>
                <w:szCs w:val="22"/>
              </w:rPr>
              <w:lastRenderedPageBreak/>
              <w:t xml:space="preserve">Знать </w:t>
            </w:r>
            <w:r w:rsidR="00EE63A8" w:rsidRPr="009B4D17">
              <w:rPr>
                <w:sz w:val="22"/>
                <w:szCs w:val="22"/>
                <w:lang w:eastAsia="ru-RU"/>
              </w:rPr>
              <w:t>необходимые инструменты для управления проектом: ресурсы, источники, бюджет, план, риски, исполнители, результаты.</w:t>
            </w:r>
          </w:p>
          <w:p w:rsidR="0059053D" w:rsidRPr="009B4D17" w:rsidRDefault="00DF2CA8">
            <w:pPr>
              <w:widowControl w:val="0"/>
              <w:jc w:val="both"/>
              <w:rPr>
                <w:sz w:val="22"/>
                <w:szCs w:val="22"/>
              </w:rPr>
            </w:pPr>
            <w:r w:rsidRPr="009B4D17">
              <w:rPr>
                <w:b/>
                <w:bCs/>
                <w:i/>
                <w:iCs/>
                <w:sz w:val="22"/>
                <w:szCs w:val="22"/>
              </w:rPr>
              <w:t xml:space="preserve">Уметь </w:t>
            </w:r>
            <w:r w:rsidR="00EE63A8" w:rsidRPr="009B4D17">
              <w:rPr>
                <w:sz w:val="22"/>
                <w:szCs w:val="22"/>
              </w:rPr>
              <w:t>применить основные инструменты планирования и реализации проекта как объекта контроля</w:t>
            </w:r>
          </w:p>
          <w:p w:rsidR="00F002FF" w:rsidRPr="009B4D17" w:rsidRDefault="00DF2CA8" w:rsidP="00F002FF">
            <w:pPr>
              <w:widowControl w:val="0"/>
              <w:jc w:val="both"/>
              <w:rPr>
                <w:sz w:val="22"/>
                <w:szCs w:val="22"/>
              </w:rPr>
            </w:pPr>
            <w:r w:rsidRPr="009B4D17">
              <w:rPr>
                <w:b/>
                <w:bCs/>
                <w:i/>
                <w:iCs/>
                <w:sz w:val="22"/>
                <w:szCs w:val="22"/>
              </w:rPr>
              <w:t xml:space="preserve">Знать </w:t>
            </w:r>
            <w:r w:rsidRPr="009B4D17">
              <w:rPr>
                <w:sz w:val="22"/>
                <w:szCs w:val="22"/>
              </w:rPr>
              <w:t xml:space="preserve">методы и </w:t>
            </w:r>
            <w:r w:rsidR="00EE63A8" w:rsidRPr="009B4D17">
              <w:rPr>
                <w:sz w:val="22"/>
                <w:szCs w:val="22"/>
              </w:rPr>
              <w:t xml:space="preserve">способы управления </w:t>
            </w:r>
            <w:r w:rsidR="00F002FF" w:rsidRPr="009B4D17">
              <w:rPr>
                <w:sz w:val="22"/>
                <w:szCs w:val="22"/>
              </w:rPr>
              <w:t>рабочей группой при реализации экспертно-аналитического проекта.</w:t>
            </w:r>
          </w:p>
          <w:p w:rsidR="00F002FF" w:rsidRPr="009B4D17" w:rsidRDefault="00DF2CA8" w:rsidP="00F002FF">
            <w:pPr>
              <w:rPr>
                <w:sz w:val="22"/>
                <w:szCs w:val="22"/>
              </w:rPr>
            </w:pPr>
            <w:r w:rsidRPr="009B4D17">
              <w:rPr>
                <w:b/>
                <w:bCs/>
                <w:i/>
                <w:iCs/>
                <w:sz w:val="22"/>
                <w:szCs w:val="22"/>
              </w:rPr>
              <w:t>Уметь</w:t>
            </w:r>
            <w:r w:rsidR="00F002FF" w:rsidRPr="009B4D17">
              <w:rPr>
                <w:sz w:val="22"/>
                <w:szCs w:val="22"/>
              </w:rPr>
              <w:t xml:space="preserve"> проводить мониторинг реализации проекта (контрольного мероприятия), уметь реализовать проект в определенный срок, учитывать риски при проведении контрольных мероприятий.</w:t>
            </w:r>
          </w:p>
          <w:p w:rsidR="0059053D" w:rsidRPr="009B4D17" w:rsidRDefault="0059053D" w:rsidP="00F002FF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</w:tbl>
    <w:p w:rsidR="0059053D" w:rsidRPr="009B4D17" w:rsidRDefault="0059053D">
      <w:pPr>
        <w:widowControl w:val="0"/>
        <w:ind w:firstLine="709"/>
        <w:jc w:val="both"/>
        <w:rPr>
          <w:b/>
          <w:sz w:val="32"/>
          <w:szCs w:val="32"/>
        </w:rPr>
      </w:pPr>
    </w:p>
    <w:p w:rsidR="0059053D" w:rsidRPr="009B4D17" w:rsidRDefault="00DF2CA8">
      <w:pPr>
        <w:widowControl w:val="0"/>
        <w:spacing w:line="360" w:lineRule="auto"/>
        <w:ind w:firstLine="709"/>
        <w:jc w:val="both"/>
        <w:rPr>
          <w:b/>
          <w:sz w:val="28"/>
          <w:szCs w:val="28"/>
        </w:rPr>
      </w:pPr>
      <w:r w:rsidRPr="009B4D17">
        <w:rPr>
          <w:b/>
          <w:sz w:val="28"/>
          <w:szCs w:val="28"/>
        </w:rPr>
        <w:t>4. Место практики в структуре образовательной программы</w:t>
      </w:r>
    </w:p>
    <w:p w:rsidR="0059053D" w:rsidRPr="009B4D17" w:rsidRDefault="00676A1A" w:rsidP="00676A1A">
      <w:pPr>
        <w:widowControl w:val="0"/>
        <w:spacing w:line="276" w:lineRule="auto"/>
        <w:ind w:firstLine="709"/>
        <w:jc w:val="both"/>
      </w:pPr>
      <w:r w:rsidRPr="009B4D17">
        <w:rPr>
          <w:sz w:val="28"/>
          <w:szCs w:val="28"/>
          <w:lang w:eastAsia="ru-RU"/>
        </w:rPr>
        <w:t xml:space="preserve">Учебная практика является элементом раздела Б.2 «Практика» </w:t>
      </w:r>
      <w:r w:rsidR="00DF2CA8" w:rsidRPr="009B4D17">
        <w:rPr>
          <w:sz w:val="28"/>
          <w:szCs w:val="28"/>
        </w:rPr>
        <w:t xml:space="preserve">основной образовательной программы по направлению подготовки 38.04.09 «Государственный аудит» </w:t>
      </w:r>
      <w:r w:rsidR="00DF2CA8" w:rsidRPr="009B4D17">
        <w:rPr>
          <w:rFonts w:eastAsia="Calibri"/>
          <w:bCs/>
          <w:iCs/>
          <w:sz w:val="28"/>
          <w:szCs w:val="28"/>
        </w:rPr>
        <w:t>направленность программы</w:t>
      </w:r>
      <w:r w:rsidRPr="009B4D17">
        <w:rPr>
          <w:rFonts w:eastAsia="Calibri"/>
          <w:bCs/>
          <w:iCs/>
          <w:sz w:val="28"/>
          <w:szCs w:val="28"/>
        </w:rPr>
        <w:t xml:space="preserve"> магистратуры</w:t>
      </w:r>
      <w:r w:rsidR="00DF2CA8" w:rsidRPr="009B4D17">
        <w:rPr>
          <w:rFonts w:eastAsia="Calibri"/>
          <w:bCs/>
          <w:iCs/>
          <w:sz w:val="28"/>
          <w:szCs w:val="28"/>
        </w:rPr>
        <w:t xml:space="preserve"> «</w:t>
      </w:r>
      <w:r w:rsidR="00051F87" w:rsidRPr="009B4D17">
        <w:rPr>
          <w:rFonts w:eastAsia="Calibri"/>
          <w:bCs/>
          <w:iCs/>
          <w:sz w:val="28"/>
          <w:szCs w:val="28"/>
        </w:rPr>
        <w:t>«Прикладные технологии внешнего государственного аудита»</w:t>
      </w:r>
      <w:r w:rsidR="00DF2CA8" w:rsidRPr="009B4D17">
        <w:rPr>
          <w:rFonts w:eastAsia="Calibri"/>
          <w:iCs/>
          <w:sz w:val="28"/>
        </w:rPr>
        <w:t>.</w:t>
      </w:r>
    </w:p>
    <w:p w:rsidR="0059053D" w:rsidRPr="009B4D17" w:rsidRDefault="00DF2CA8" w:rsidP="00676A1A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9B4D17">
        <w:rPr>
          <w:sz w:val="28"/>
          <w:szCs w:val="28"/>
        </w:rPr>
        <w:t>Практика, как часть основной образовательной программы, носит учебно-ознакомительный характер, обеспечивает студенту возможность практического применения профессиональных знаний и умений, полученных в ходе изучения дисциплин профиля, и овладения необходимыми компетенциями. Практика предусматривает ознакомление с основами (организационными, правовыми, методическими, информационными и др.) деятельности государственных и муниципальных органов, учреждений и иных организаций; организации государственной и муниципальной службы в области финансового контроллинга.</w:t>
      </w:r>
    </w:p>
    <w:p w:rsidR="00676A1A" w:rsidRPr="009B4D17" w:rsidRDefault="00676A1A" w:rsidP="00676A1A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</w:p>
    <w:p w:rsidR="0059053D" w:rsidRPr="009B4D17" w:rsidRDefault="00DF2CA8" w:rsidP="00676A1A">
      <w:pPr>
        <w:widowControl w:val="0"/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9B4D17">
        <w:rPr>
          <w:b/>
          <w:sz w:val="28"/>
          <w:szCs w:val="28"/>
        </w:rPr>
        <w:t>5.</w:t>
      </w:r>
      <w:r w:rsidRPr="009B4D17">
        <w:rPr>
          <w:b/>
          <w:bCs/>
          <w:sz w:val="28"/>
          <w:szCs w:val="28"/>
        </w:rPr>
        <w:t xml:space="preserve"> Объем практики в зачетных единицах и ее продолжительность в неделях либо в академических часах</w:t>
      </w:r>
    </w:p>
    <w:p w:rsidR="0059053D" w:rsidRPr="009B4D17" w:rsidRDefault="00DF2CA8" w:rsidP="00676A1A">
      <w:pPr>
        <w:widowControl w:val="0"/>
        <w:spacing w:line="276" w:lineRule="auto"/>
        <w:ind w:firstLine="709"/>
        <w:jc w:val="both"/>
      </w:pPr>
      <w:r w:rsidRPr="009B4D17">
        <w:rPr>
          <w:sz w:val="28"/>
          <w:szCs w:val="28"/>
        </w:rPr>
        <w:t xml:space="preserve">Объём практики и сроки её проведения определяются учебным планом образовательной программы. Практика проводится на 2 курсе. Общая трудоемкость практики составляет 3 зачетные единицы (108 часов). Продолжительность практики – 2 недели. Вид промежуточной аттестации – зачет с оценкой. </w:t>
      </w:r>
    </w:p>
    <w:p w:rsidR="0059053D" w:rsidRPr="009B4D17" w:rsidRDefault="00DF2CA8" w:rsidP="00676A1A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9B4D17">
        <w:rPr>
          <w:sz w:val="28"/>
          <w:szCs w:val="28"/>
        </w:rPr>
        <w:t>Продолжительность рабочего дня для обучающегося при прохождении практики определяется Трудовым кодексом Российской Федерации и составляет не более 40 часов в неделю.</w:t>
      </w:r>
    </w:p>
    <w:p w:rsidR="0059053D" w:rsidRPr="009B4D17" w:rsidRDefault="00DF2CA8" w:rsidP="00676A1A">
      <w:pPr>
        <w:spacing w:line="276" w:lineRule="auto"/>
        <w:ind w:firstLine="709"/>
        <w:jc w:val="both"/>
      </w:pPr>
      <w:r w:rsidRPr="009B4D17">
        <w:rPr>
          <w:sz w:val="28"/>
          <w:szCs w:val="28"/>
        </w:rPr>
        <w:t>Сроки практики, включая сроки проведения аттестации (защиты отчета о практике), устанавливаются приказом Финансового университета, регулирующим организацию учебного процесса.</w:t>
      </w:r>
    </w:p>
    <w:p w:rsidR="0059053D" w:rsidRPr="009B4D17" w:rsidRDefault="00DF2CA8" w:rsidP="00676A1A">
      <w:pPr>
        <w:spacing w:line="276" w:lineRule="auto"/>
        <w:ind w:firstLine="709"/>
        <w:rPr>
          <w:sz w:val="28"/>
          <w:szCs w:val="28"/>
        </w:rPr>
      </w:pPr>
      <w:r w:rsidRPr="009B4D17">
        <w:rPr>
          <w:b/>
          <w:sz w:val="28"/>
          <w:szCs w:val="28"/>
        </w:rPr>
        <w:t>6. Содержание практики</w:t>
      </w:r>
    </w:p>
    <w:p w:rsidR="0059053D" w:rsidRPr="009B4D17" w:rsidRDefault="00DF2CA8" w:rsidP="00676A1A">
      <w:pPr>
        <w:spacing w:line="276" w:lineRule="auto"/>
        <w:ind w:firstLine="567"/>
        <w:jc w:val="both"/>
        <w:rPr>
          <w:sz w:val="28"/>
        </w:rPr>
      </w:pPr>
      <w:r w:rsidRPr="009B4D17">
        <w:rPr>
          <w:sz w:val="28"/>
          <w:szCs w:val="28"/>
        </w:rPr>
        <w:t xml:space="preserve">Практика проводится в контрольно-счетных, финансовых, казначейских органах, органах управления государственными внебюджетными фондами, финансово-экономических и контрольных подразделениях иных </w:t>
      </w:r>
      <w:r w:rsidRPr="009B4D17">
        <w:rPr>
          <w:sz w:val="28"/>
          <w:szCs w:val="28"/>
        </w:rPr>
        <w:lastRenderedPageBreak/>
        <w:t xml:space="preserve">государственных  и муниципальных органов, а также финансово-экономических и контрольных подразделениях государственных  и муниципальных учреждений и иных государственных  и муниципальных организаций (далее – организациях), деятельность которых соответствует профессиональным компетенциям, осваиваемым в рамках образовательной программы. </w:t>
      </w:r>
      <w:r w:rsidRPr="009B4D17">
        <w:rPr>
          <w:sz w:val="28"/>
        </w:rPr>
        <w:t>В отдельных случаях (для иностранных граждан и др.) практика может проводиться в структурных подразделениях Финансового университета. Для инвалидов и лиц с ограниченными возможностями здоровья выбор базы прохождения практики осуществляется исходя из их возможностей и доступности для данной категории обучающихся.</w:t>
      </w:r>
    </w:p>
    <w:p w:rsidR="0059053D" w:rsidRPr="009B4D17" w:rsidRDefault="00DF2CA8" w:rsidP="00051F87">
      <w:pPr>
        <w:spacing w:line="276" w:lineRule="auto"/>
        <w:ind w:firstLine="709"/>
        <w:jc w:val="both"/>
      </w:pPr>
      <w:r w:rsidRPr="009B4D17">
        <w:rPr>
          <w:sz w:val="28"/>
          <w:szCs w:val="28"/>
        </w:rPr>
        <w:t xml:space="preserve">При выборе базы практики из числа организаций, предложенных Финансовым университетом, не позднее, чем за 2 (два) месяца до начала практики обучающийся обязан подать на кафедру </w:t>
      </w:r>
      <w:r w:rsidR="00051F87" w:rsidRPr="009B4D17">
        <w:rPr>
          <w:sz w:val="28"/>
          <w:szCs w:val="28"/>
        </w:rPr>
        <w:t>«Счетная палата Российской Федерации. Государственный аудит»</w:t>
      </w:r>
      <w:r w:rsidRPr="009B4D17">
        <w:rPr>
          <w:sz w:val="28"/>
          <w:szCs w:val="28"/>
        </w:rPr>
        <w:t xml:space="preserve"> письменное заявление о предоставлении места практики (Приложение 1).</w:t>
      </w:r>
    </w:p>
    <w:p w:rsidR="0059053D" w:rsidRPr="009B4D17" w:rsidRDefault="00DF2CA8" w:rsidP="00676A1A">
      <w:pPr>
        <w:spacing w:line="276" w:lineRule="auto"/>
        <w:ind w:firstLine="709"/>
        <w:jc w:val="both"/>
      </w:pPr>
      <w:r w:rsidRPr="009B4D17">
        <w:rPr>
          <w:sz w:val="28"/>
          <w:szCs w:val="28"/>
        </w:rPr>
        <w:t>Практика, проводимая вне Финансового университета, осуществляется на основе договора между Финансовым университетом и организацией, заключаемого в установленном порядке. Обучающийся может самостоятельно осуществлять поиск места практики. В этом случае не позднее, чем за 2 (два) месяца до начала практики обучающийся должен представить на кафедру «Финансовый контроль и казначейское дело» Договор на проведение практики обучающегося (Приложение 2).</w:t>
      </w:r>
    </w:p>
    <w:p w:rsidR="0059053D" w:rsidRPr="009B4D17" w:rsidRDefault="00DF2CA8" w:rsidP="00676A1A">
      <w:pPr>
        <w:spacing w:line="276" w:lineRule="auto"/>
        <w:ind w:firstLine="709"/>
        <w:jc w:val="both"/>
        <w:rPr>
          <w:sz w:val="28"/>
          <w:szCs w:val="28"/>
        </w:rPr>
      </w:pPr>
      <w:r w:rsidRPr="009B4D17">
        <w:rPr>
          <w:sz w:val="28"/>
          <w:szCs w:val="28"/>
        </w:rPr>
        <w:t>Для руководства практикой обучающегося назначаются два руководителя: от Финансового университета и от организации, в которой проходит практика.</w:t>
      </w:r>
    </w:p>
    <w:p w:rsidR="0059053D" w:rsidRPr="009B4D17" w:rsidRDefault="00DF2CA8" w:rsidP="00676A1A">
      <w:pPr>
        <w:spacing w:line="276" w:lineRule="auto"/>
        <w:ind w:firstLine="709"/>
        <w:jc w:val="both"/>
      </w:pPr>
      <w:r w:rsidRPr="009B4D17">
        <w:rPr>
          <w:sz w:val="28"/>
          <w:szCs w:val="28"/>
        </w:rPr>
        <w:t>В процессе прохождения практики обучающийся осваивает различные виды деятельности, включая контрольную, расчетно-аналитическую, организационно-управленческую. Основным результатом практики является формирование компетенций, связанных с применением полученных в ходе теоретического обучения знаний для решения практических задач формирования системы контроллинга в государственном секторе, в том числе с применением информационных технологий; приобретение коммуникативных навыков взаимодействия в профессиональном коллективе.</w:t>
      </w:r>
    </w:p>
    <w:p w:rsidR="0059053D" w:rsidRPr="009B4D17" w:rsidRDefault="00DF2CA8" w:rsidP="00676A1A">
      <w:pPr>
        <w:spacing w:line="276" w:lineRule="auto"/>
        <w:ind w:firstLine="709"/>
        <w:jc w:val="both"/>
        <w:rPr>
          <w:sz w:val="28"/>
          <w:szCs w:val="28"/>
        </w:rPr>
      </w:pPr>
      <w:r w:rsidRPr="009B4D17">
        <w:rPr>
          <w:sz w:val="28"/>
          <w:szCs w:val="28"/>
        </w:rPr>
        <w:t>В процессе прохождения практики обучающийся:</w:t>
      </w:r>
    </w:p>
    <w:p w:rsidR="0059053D" w:rsidRPr="009B4D17" w:rsidRDefault="00DF2CA8" w:rsidP="00676A1A">
      <w:pPr>
        <w:numPr>
          <w:ilvl w:val="0"/>
          <w:numId w:val="2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9B4D17">
        <w:rPr>
          <w:sz w:val="28"/>
          <w:szCs w:val="28"/>
        </w:rPr>
        <w:t>знакомится с нормативными правовыми актами и иными документами, регламентирующими деятельность организации; изучает должностные регламенты и инструкции в соответствии с компетенцией структурного подразделения организации;</w:t>
      </w:r>
    </w:p>
    <w:p w:rsidR="0059053D" w:rsidRPr="009B4D17" w:rsidRDefault="00DF2CA8" w:rsidP="00676A1A">
      <w:pPr>
        <w:numPr>
          <w:ilvl w:val="0"/>
          <w:numId w:val="2"/>
        </w:numPr>
        <w:tabs>
          <w:tab w:val="left" w:pos="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9B4D17">
        <w:rPr>
          <w:sz w:val="28"/>
          <w:szCs w:val="28"/>
        </w:rPr>
        <w:t xml:space="preserve">осуществляет работу со служебными документами, необходимыми для исполнения должностных обязанностей; </w:t>
      </w:r>
    </w:p>
    <w:p w:rsidR="0059053D" w:rsidRPr="009B4D17" w:rsidRDefault="00DF2CA8" w:rsidP="00676A1A">
      <w:pPr>
        <w:numPr>
          <w:ilvl w:val="0"/>
          <w:numId w:val="2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9B4D17">
        <w:rPr>
          <w:sz w:val="28"/>
          <w:szCs w:val="28"/>
        </w:rPr>
        <w:lastRenderedPageBreak/>
        <w:t>изучает нормативные правовые и иные акты, регламентирующие вопросы гражданской службы и противодействия коррупции в организации, требования к замещению должностей государственной и муниципальной гражданской службы;</w:t>
      </w:r>
    </w:p>
    <w:p w:rsidR="0059053D" w:rsidRPr="009B4D17" w:rsidRDefault="00DF2CA8" w:rsidP="00676A1A">
      <w:pPr>
        <w:numPr>
          <w:ilvl w:val="0"/>
          <w:numId w:val="2"/>
        </w:numPr>
        <w:spacing w:line="276" w:lineRule="auto"/>
        <w:ind w:left="0" w:firstLine="709"/>
        <w:jc w:val="both"/>
      </w:pPr>
      <w:r w:rsidRPr="009B4D17">
        <w:rPr>
          <w:sz w:val="28"/>
          <w:szCs w:val="28"/>
        </w:rPr>
        <w:t>осваивает технологии и приемы работы с использованием внутренних и внешних информационно-аналитических систем, систем автоматизации документооборота и электронного делопроизводства в организации;</w:t>
      </w:r>
    </w:p>
    <w:p w:rsidR="0059053D" w:rsidRPr="009B4D17" w:rsidRDefault="00DF2CA8" w:rsidP="00676A1A">
      <w:pPr>
        <w:numPr>
          <w:ilvl w:val="0"/>
          <w:numId w:val="2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9B4D17">
        <w:rPr>
          <w:sz w:val="28"/>
          <w:szCs w:val="28"/>
        </w:rPr>
        <w:t>осваивает методы и приемы расчета, анализа, оценки финансово-экономических показателей, используемых в ходе деятельности организации;</w:t>
      </w:r>
    </w:p>
    <w:p w:rsidR="0059053D" w:rsidRPr="009B4D17" w:rsidRDefault="00DF2CA8" w:rsidP="00676A1A">
      <w:pPr>
        <w:numPr>
          <w:ilvl w:val="0"/>
          <w:numId w:val="2"/>
        </w:numPr>
        <w:spacing w:line="276" w:lineRule="auto"/>
        <w:ind w:left="0" w:firstLine="709"/>
        <w:jc w:val="both"/>
      </w:pPr>
      <w:r w:rsidRPr="009B4D17">
        <w:rPr>
          <w:sz w:val="28"/>
          <w:szCs w:val="28"/>
        </w:rPr>
        <w:t>изучает правовое обеспечение и результаты работы государственных и муниципальных органов с обращениями граждан и юридических лиц по вопросам государственных и муниципальных финансов.</w:t>
      </w:r>
    </w:p>
    <w:p w:rsidR="0059053D" w:rsidRPr="009B4D17" w:rsidRDefault="00DF2CA8" w:rsidP="00676A1A">
      <w:pPr>
        <w:spacing w:line="276" w:lineRule="auto"/>
        <w:ind w:firstLine="709"/>
        <w:jc w:val="both"/>
      </w:pPr>
      <w:r w:rsidRPr="009B4D17">
        <w:rPr>
          <w:sz w:val="28"/>
          <w:szCs w:val="28"/>
        </w:rPr>
        <w:t>При прохождении практики обучающийся должен:</w:t>
      </w:r>
    </w:p>
    <w:p w:rsidR="0059053D" w:rsidRPr="009B4D17" w:rsidRDefault="00DF2CA8" w:rsidP="00676A1A">
      <w:pPr>
        <w:numPr>
          <w:ilvl w:val="0"/>
          <w:numId w:val="3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9B4D17">
        <w:rPr>
          <w:sz w:val="28"/>
          <w:szCs w:val="28"/>
        </w:rPr>
        <w:t>соблюдать правила, регламенты, должностные инструкции, регулирующие организацию профессиональной служебной деятельности, включая требования по охране труда и технике безопасности, правила внутреннего распорядка;</w:t>
      </w:r>
    </w:p>
    <w:p w:rsidR="0059053D" w:rsidRPr="009B4D17" w:rsidRDefault="00DF2CA8" w:rsidP="00676A1A">
      <w:pPr>
        <w:numPr>
          <w:ilvl w:val="0"/>
          <w:numId w:val="3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9B4D17">
        <w:rPr>
          <w:sz w:val="28"/>
          <w:szCs w:val="28"/>
        </w:rPr>
        <w:t>своевременно и в полном объеме выполнять работы в соответствии с программой практики и индивидуальным заданием;</w:t>
      </w:r>
    </w:p>
    <w:p w:rsidR="0059053D" w:rsidRPr="009B4D17" w:rsidRDefault="00DF2CA8" w:rsidP="00676A1A">
      <w:pPr>
        <w:numPr>
          <w:ilvl w:val="0"/>
          <w:numId w:val="3"/>
        </w:numPr>
        <w:spacing w:line="276" w:lineRule="auto"/>
        <w:ind w:left="0" w:firstLine="709"/>
        <w:jc w:val="both"/>
      </w:pPr>
      <w:r w:rsidRPr="009B4D17">
        <w:rPr>
          <w:sz w:val="28"/>
          <w:szCs w:val="28"/>
        </w:rPr>
        <w:t>ежедневно отмечать выполнение работ в дневнике практики обучающегося;</w:t>
      </w:r>
    </w:p>
    <w:p w:rsidR="0059053D" w:rsidRPr="009B4D17" w:rsidRDefault="00DF2CA8" w:rsidP="00676A1A">
      <w:pPr>
        <w:numPr>
          <w:ilvl w:val="0"/>
          <w:numId w:val="3"/>
        </w:numPr>
        <w:spacing w:line="276" w:lineRule="auto"/>
        <w:ind w:left="0" w:firstLine="709"/>
        <w:jc w:val="both"/>
      </w:pPr>
      <w:r w:rsidRPr="009B4D17">
        <w:rPr>
          <w:sz w:val="28"/>
          <w:szCs w:val="28"/>
        </w:rPr>
        <w:t>составить отчет по результатам прохождения практики в соответствии с программой практики и индивидуальным заданием;</w:t>
      </w:r>
    </w:p>
    <w:p w:rsidR="0059053D" w:rsidRPr="009B4D17" w:rsidRDefault="00DF2CA8" w:rsidP="00676A1A">
      <w:pPr>
        <w:numPr>
          <w:ilvl w:val="0"/>
          <w:numId w:val="3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9B4D17">
        <w:rPr>
          <w:sz w:val="28"/>
          <w:szCs w:val="28"/>
        </w:rPr>
        <w:t>предоставить в установленные сроки комплект документов по итогам прохождения практики;</w:t>
      </w:r>
    </w:p>
    <w:p w:rsidR="0059053D" w:rsidRPr="009B4D17" w:rsidRDefault="00DF2CA8" w:rsidP="00676A1A">
      <w:pPr>
        <w:numPr>
          <w:ilvl w:val="0"/>
          <w:numId w:val="3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9B4D17">
        <w:rPr>
          <w:sz w:val="28"/>
          <w:szCs w:val="28"/>
        </w:rPr>
        <w:t>явиться на защиту отчета по практике в установленные сроки.</w:t>
      </w:r>
    </w:p>
    <w:p w:rsidR="0059053D" w:rsidRPr="009B4D17" w:rsidRDefault="00DF2CA8" w:rsidP="00676A1A">
      <w:pPr>
        <w:spacing w:line="276" w:lineRule="auto"/>
        <w:ind w:firstLine="708"/>
        <w:jc w:val="both"/>
      </w:pPr>
      <w:r w:rsidRPr="009B4D17">
        <w:rPr>
          <w:sz w:val="28"/>
          <w:szCs w:val="28"/>
        </w:rPr>
        <w:t xml:space="preserve">В ходе практики обучающийся выполняют следующие виды работ. </w:t>
      </w:r>
    </w:p>
    <w:p w:rsidR="0059053D" w:rsidRPr="009B4D17" w:rsidRDefault="00DF2CA8">
      <w:pPr>
        <w:spacing w:line="360" w:lineRule="auto"/>
        <w:ind w:firstLine="709"/>
        <w:jc w:val="right"/>
        <w:rPr>
          <w:sz w:val="28"/>
          <w:szCs w:val="28"/>
        </w:rPr>
      </w:pPr>
      <w:r w:rsidRPr="009B4D17">
        <w:rPr>
          <w:sz w:val="28"/>
          <w:szCs w:val="28"/>
        </w:rPr>
        <w:t>Таблица 2</w:t>
      </w:r>
    </w:p>
    <w:tbl>
      <w:tblPr>
        <w:tblW w:w="5000" w:type="pct"/>
        <w:tblInd w:w="-118" w:type="dxa"/>
        <w:tblLayout w:type="fixed"/>
        <w:tblLook w:val="04A0" w:firstRow="1" w:lastRow="0" w:firstColumn="1" w:lastColumn="0" w:noHBand="0" w:noVBand="1"/>
      </w:tblPr>
      <w:tblGrid>
        <w:gridCol w:w="2186"/>
        <w:gridCol w:w="5896"/>
        <w:gridCol w:w="1545"/>
      </w:tblGrid>
      <w:tr w:rsidR="0059053D" w:rsidRPr="009B4D17" w:rsidTr="00676A1A">
        <w:trPr>
          <w:trHeight w:val="562"/>
        </w:trPr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3D" w:rsidRPr="009B4D17" w:rsidRDefault="00DF2CA8">
            <w:pPr>
              <w:widowControl w:val="0"/>
              <w:jc w:val="center"/>
              <w:rPr>
                <w:rFonts w:cs="Tahoma"/>
                <w:bCs/>
              </w:rPr>
            </w:pPr>
            <w:r w:rsidRPr="009B4D17">
              <w:rPr>
                <w:rFonts w:cs="Tahoma"/>
                <w:bCs/>
              </w:rPr>
              <w:t>Виды деятельности</w:t>
            </w:r>
          </w:p>
        </w:tc>
        <w:tc>
          <w:tcPr>
            <w:tcW w:w="5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3D" w:rsidRPr="009B4D17" w:rsidRDefault="00DF2CA8">
            <w:pPr>
              <w:widowControl w:val="0"/>
              <w:jc w:val="center"/>
              <w:rPr>
                <w:rFonts w:cs="Tahoma"/>
                <w:bCs/>
              </w:rPr>
            </w:pPr>
            <w:r w:rsidRPr="009B4D17">
              <w:rPr>
                <w:rFonts w:cs="Tahoma"/>
                <w:bCs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3D" w:rsidRPr="009B4D17" w:rsidRDefault="00DF2CA8">
            <w:pPr>
              <w:widowControl w:val="0"/>
              <w:jc w:val="center"/>
              <w:rPr>
                <w:rFonts w:cs="Tahoma"/>
                <w:bCs/>
              </w:rPr>
            </w:pPr>
            <w:r w:rsidRPr="009B4D17">
              <w:rPr>
                <w:rFonts w:cs="Tahoma"/>
                <w:bCs/>
              </w:rPr>
              <w:t>Количество часов (недель)</w:t>
            </w:r>
          </w:p>
        </w:tc>
      </w:tr>
      <w:tr w:rsidR="0059053D" w:rsidRPr="009B4D17" w:rsidTr="00676A1A"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3D" w:rsidRPr="009B4D17" w:rsidRDefault="00DF2CA8">
            <w:pPr>
              <w:widowControl w:val="0"/>
              <w:jc w:val="center"/>
              <w:rPr>
                <w:rFonts w:cs="Tahoma"/>
                <w:bCs/>
              </w:rPr>
            </w:pPr>
            <w:r w:rsidRPr="009B4D17">
              <w:rPr>
                <w:rFonts w:cs="Tahoma"/>
                <w:bCs/>
              </w:rPr>
              <w:t>Организационная</w:t>
            </w:r>
          </w:p>
        </w:tc>
        <w:tc>
          <w:tcPr>
            <w:tcW w:w="5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53D" w:rsidRPr="009B4D17" w:rsidRDefault="00DF2CA8">
            <w:pPr>
              <w:widowControl w:val="0"/>
              <w:jc w:val="both"/>
            </w:pPr>
            <w:r w:rsidRPr="009B4D17">
              <w:t>Инструктаж по общим вопросам. Составление и согласование рабочего плана (графика) практики, утверждение индивидуального задания по практике. Определение круга обязанностей в период прохождения практики с указанием сроков их выполнения.</w:t>
            </w:r>
          </w:p>
          <w:p w:rsidR="0059053D" w:rsidRPr="009B4D17" w:rsidRDefault="00DF2CA8">
            <w:pPr>
              <w:widowControl w:val="0"/>
              <w:jc w:val="both"/>
              <w:rPr>
                <w:rFonts w:cs="Tahoma"/>
                <w:bCs/>
              </w:rPr>
            </w:pPr>
            <w:r w:rsidRPr="009B4D17">
              <w:t>Подготовка отчетных документов (дневника практики, отчета по практике). Защита отчета по практике.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3D" w:rsidRPr="009B4D17" w:rsidRDefault="00DF2CA8">
            <w:pPr>
              <w:widowControl w:val="0"/>
              <w:jc w:val="center"/>
              <w:rPr>
                <w:rFonts w:cs="Tahoma"/>
                <w:bCs/>
              </w:rPr>
            </w:pPr>
            <w:r w:rsidRPr="009B4D17">
              <w:rPr>
                <w:rFonts w:cs="Tahoma"/>
                <w:bCs/>
              </w:rPr>
              <w:t>1</w:t>
            </w:r>
            <w:r w:rsidR="00676A1A" w:rsidRPr="009B4D17">
              <w:rPr>
                <w:rFonts w:cs="Tahoma"/>
                <w:bCs/>
              </w:rPr>
              <w:t>4</w:t>
            </w:r>
          </w:p>
          <w:p w:rsidR="0059053D" w:rsidRPr="009B4D17" w:rsidRDefault="0059053D">
            <w:pPr>
              <w:widowControl w:val="0"/>
              <w:jc w:val="center"/>
              <w:rPr>
                <w:rFonts w:cs="Tahoma"/>
                <w:bCs/>
              </w:rPr>
            </w:pPr>
          </w:p>
        </w:tc>
      </w:tr>
      <w:tr w:rsidR="0059053D" w:rsidRPr="009B4D17" w:rsidTr="00676A1A"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3D" w:rsidRPr="009B4D17" w:rsidRDefault="00DF2CA8">
            <w:pPr>
              <w:widowControl w:val="0"/>
              <w:jc w:val="center"/>
              <w:rPr>
                <w:rFonts w:cs="Tahoma"/>
                <w:bCs/>
              </w:rPr>
            </w:pPr>
            <w:r w:rsidRPr="009B4D17">
              <w:rPr>
                <w:rFonts w:cs="Tahoma"/>
                <w:bCs/>
              </w:rPr>
              <w:t>Исследовательская</w:t>
            </w:r>
          </w:p>
        </w:tc>
        <w:tc>
          <w:tcPr>
            <w:tcW w:w="5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53D" w:rsidRPr="009B4D17" w:rsidRDefault="00DF2CA8">
            <w:pPr>
              <w:widowControl w:val="0"/>
              <w:jc w:val="both"/>
            </w:pPr>
            <w:r w:rsidRPr="009B4D17">
              <w:t xml:space="preserve">Ознакомление с организационной структурой и направлениями деятельности организации, функциями </w:t>
            </w:r>
            <w:r w:rsidRPr="009B4D17">
              <w:lastRenderedPageBreak/>
              <w:t>и полномочиями ее структурных подразделений.</w:t>
            </w:r>
          </w:p>
          <w:p w:rsidR="0059053D" w:rsidRPr="009B4D17" w:rsidRDefault="00DF2CA8">
            <w:pPr>
              <w:widowControl w:val="0"/>
              <w:jc w:val="both"/>
            </w:pPr>
            <w:r w:rsidRPr="009B4D17">
              <w:t>Изучение нормативных правовых актов, регламентирующих отдельные направления деятельности организации; осуществление государственной и муниципальной службы, противодействие коррупции.</w:t>
            </w:r>
          </w:p>
          <w:p w:rsidR="0059053D" w:rsidRPr="009B4D17" w:rsidRDefault="00DF2CA8">
            <w:pPr>
              <w:widowControl w:val="0"/>
              <w:jc w:val="both"/>
              <w:rPr>
                <w:rFonts w:cs="Tahoma"/>
                <w:bCs/>
              </w:rPr>
            </w:pPr>
            <w:r w:rsidRPr="009B4D17">
              <w:t>Ознакомление с информационными системами и программными продуктами, используемыми в деятельности организации.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3D" w:rsidRPr="009B4D17" w:rsidRDefault="00DF2CA8">
            <w:pPr>
              <w:widowControl w:val="0"/>
              <w:jc w:val="center"/>
              <w:rPr>
                <w:rFonts w:cs="Tahoma"/>
                <w:bCs/>
              </w:rPr>
            </w:pPr>
            <w:r w:rsidRPr="009B4D17">
              <w:rPr>
                <w:rFonts w:cs="Tahoma"/>
                <w:bCs/>
              </w:rPr>
              <w:lastRenderedPageBreak/>
              <w:t>40</w:t>
            </w:r>
          </w:p>
          <w:p w:rsidR="0059053D" w:rsidRPr="009B4D17" w:rsidRDefault="0059053D">
            <w:pPr>
              <w:widowControl w:val="0"/>
              <w:jc w:val="center"/>
              <w:rPr>
                <w:rFonts w:cs="Tahoma"/>
                <w:bCs/>
              </w:rPr>
            </w:pPr>
          </w:p>
        </w:tc>
      </w:tr>
      <w:tr w:rsidR="0059053D" w:rsidRPr="009B4D17" w:rsidTr="00676A1A"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9053D" w:rsidRPr="009B4D17" w:rsidRDefault="00DF2CA8">
            <w:pPr>
              <w:widowControl w:val="0"/>
              <w:jc w:val="center"/>
              <w:rPr>
                <w:rFonts w:cs="Tahoma"/>
                <w:bCs/>
                <w:lang w:val="en-US"/>
              </w:rPr>
            </w:pPr>
            <w:r w:rsidRPr="009B4D17">
              <w:rPr>
                <w:rFonts w:cs="Tahoma"/>
                <w:bCs/>
              </w:rPr>
              <w:t>Аналитическая</w:t>
            </w:r>
          </w:p>
        </w:tc>
        <w:tc>
          <w:tcPr>
            <w:tcW w:w="58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9053D" w:rsidRPr="009B4D17" w:rsidRDefault="00DF2CA8">
            <w:pPr>
              <w:widowControl w:val="0"/>
              <w:jc w:val="both"/>
            </w:pPr>
            <w:r w:rsidRPr="009B4D17">
              <w:t>Анализ плановых и отчетных документов организации, оценка результативности ее деятельности. Подготовка обзорно-аналитических материалов по направлениям деятельности организации (ее структурного подразделения).</w:t>
            </w:r>
          </w:p>
          <w:p w:rsidR="0059053D" w:rsidRPr="009B4D17" w:rsidRDefault="00DF2CA8">
            <w:pPr>
              <w:widowControl w:val="0"/>
              <w:jc w:val="both"/>
            </w:pPr>
            <w:r w:rsidRPr="009B4D17">
              <w:t>Участие в составления информационных, аналитических и иных документов по направлениям деятельности организации (в соответствии с компетенцией структурного подразделения).</w:t>
            </w:r>
          </w:p>
          <w:p w:rsidR="0059053D" w:rsidRPr="009B4D17" w:rsidRDefault="00DF2CA8">
            <w:pPr>
              <w:widowControl w:val="0"/>
              <w:jc w:val="both"/>
              <w:rPr>
                <w:rFonts w:cs="Tahoma"/>
                <w:bCs/>
              </w:rPr>
            </w:pPr>
            <w:r w:rsidRPr="009B4D17">
              <w:t xml:space="preserve">Оценка полученных результатов; обобщение знаний, умений, приобретенных в ходе практики. 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9053D" w:rsidRPr="009B4D17" w:rsidRDefault="00DF2CA8">
            <w:pPr>
              <w:widowControl w:val="0"/>
              <w:jc w:val="center"/>
              <w:rPr>
                <w:rFonts w:cs="Tahoma"/>
                <w:bCs/>
              </w:rPr>
            </w:pPr>
            <w:r w:rsidRPr="009B4D17">
              <w:rPr>
                <w:rFonts w:cs="Tahoma"/>
                <w:bCs/>
              </w:rPr>
              <w:t>5</w:t>
            </w:r>
            <w:r w:rsidR="00676A1A" w:rsidRPr="009B4D17">
              <w:rPr>
                <w:rFonts w:cs="Tahoma"/>
                <w:bCs/>
              </w:rPr>
              <w:t>2</w:t>
            </w:r>
          </w:p>
          <w:p w:rsidR="0059053D" w:rsidRPr="009B4D17" w:rsidRDefault="0059053D">
            <w:pPr>
              <w:widowControl w:val="0"/>
              <w:jc w:val="center"/>
              <w:rPr>
                <w:rFonts w:cs="Tahoma"/>
                <w:bCs/>
              </w:rPr>
            </w:pPr>
          </w:p>
        </w:tc>
      </w:tr>
      <w:tr w:rsidR="00676A1A" w:rsidRPr="009B4D17" w:rsidTr="00676A1A">
        <w:tc>
          <w:tcPr>
            <w:tcW w:w="8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A1A" w:rsidRPr="009B4D17" w:rsidRDefault="00676A1A" w:rsidP="00676A1A">
            <w:pPr>
              <w:spacing w:line="264" w:lineRule="exact"/>
              <w:ind w:left="100"/>
            </w:pPr>
            <w:r w:rsidRPr="009B4D17">
              <w:t>Контактная работа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A1A" w:rsidRPr="009B4D17" w:rsidRDefault="00676A1A" w:rsidP="00676A1A">
            <w:pPr>
              <w:spacing w:line="264" w:lineRule="exact"/>
              <w:ind w:left="100"/>
              <w:jc w:val="center"/>
            </w:pPr>
            <w:r w:rsidRPr="009B4D17">
              <w:t>2</w:t>
            </w:r>
          </w:p>
        </w:tc>
      </w:tr>
      <w:tr w:rsidR="00676A1A" w:rsidRPr="009B4D17" w:rsidTr="00676A1A">
        <w:tc>
          <w:tcPr>
            <w:tcW w:w="8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A1A" w:rsidRPr="009B4D17" w:rsidRDefault="00676A1A" w:rsidP="00676A1A">
            <w:pPr>
              <w:jc w:val="both"/>
            </w:pPr>
            <w:r w:rsidRPr="009B4D17">
              <w:t>Промежуточная аттестация – зачет с оценкой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A1A" w:rsidRPr="009B4D17" w:rsidRDefault="00676A1A" w:rsidP="00676A1A">
            <w:pPr>
              <w:jc w:val="center"/>
              <w:rPr>
                <w:rFonts w:cs="Tahoma"/>
                <w:bCs/>
              </w:rPr>
            </w:pPr>
            <w:r w:rsidRPr="009B4D17">
              <w:rPr>
                <w:rFonts w:cs="Tahoma"/>
                <w:bCs/>
              </w:rPr>
              <w:t>108</w:t>
            </w:r>
          </w:p>
        </w:tc>
      </w:tr>
    </w:tbl>
    <w:p w:rsidR="0059053D" w:rsidRPr="009B4D17" w:rsidRDefault="0059053D">
      <w:pPr>
        <w:spacing w:line="360" w:lineRule="auto"/>
        <w:ind w:firstLine="709"/>
        <w:jc w:val="both"/>
        <w:rPr>
          <w:sz w:val="28"/>
          <w:szCs w:val="28"/>
        </w:rPr>
      </w:pPr>
    </w:p>
    <w:p w:rsidR="0059053D" w:rsidRPr="009B4D17" w:rsidRDefault="00DF2CA8" w:rsidP="00676A1A">
      <w:pPr>
        <w:spacing w:line="276" w:lineRule="auto"/>
        <w:ind w:firstLine="709"/>
        <w:jc w:val="both"/>
      </w:pPr>
      <w:r w:rsidRPr="009B4D17">
        <w:rPr>
          <w:sz w:val="28"/>
          <w:szCs w:val="28"/>
        </w:rPr>
        <w:t>До начала практики обучающийся получает индивидуальное задание по учебной практике по форме (Приложение 3), которое разрабатывается руководителем практики от Финансового университета. Индивидуальное задание носит практический характер, нацеливает обучающегося на сбор, систематизацию и анализ практического материала по вопросам деятельности организации.</w:t>
      </w:r>
    </w:p>
    <w:p w:rsidR="0059053D" w:rsidRPr="009B4D17" w:rsidRDefault="00DF2CA8" w:rsidP="00676A1A">
      <w:pPr>
        <w:spacing w:line="276" w:lineRule="auto"/>
        <w:ind w:firstLine="709"/>
        <w:jc w:val="both"/>
        <w:rPr>
          <w:sz w:val="28"/>
          <w:szCs w:val="28"/>
        </w:rPr>
      </w:pPr>
      <w:r w:rsidRPr="009B4D17">
        <w:rPr>
          <w:sz w:val="28"/>
          <w:szCs w:val="28"/>
        </w:rPr>
        <w:t xml:space="preserve">Обучающийся проходит практику в соответствии с рабочим графиком (планом) прохождения практики, составляемым по форме (Приложение 4). В период прохождения практики обучающийся ведет дневник учебной практики по форме (Приложение 5), в котором ежедневно фиксируются виды работ, выполняемые обучающимся. </w:t>
      </w:r>
    </w:p>
    <w:p w:rsidR="00D921F1" w:rsidRPr="009B4D17" w:rsidRDefault="00D921F1" w:rsidP="00676A1A">
      <w:pPr>
        <w:spacing w:line="276" w:lineRule="auto"/>
        <w:ind w:firstLine="709"/>
        <w:jc w:val="both"/>
        <w:rPr>
          <w:sz w:val="28"/>
          <w:szCs w:val="28"/>
        </w:rPr>
      </w:pPr>
    </w:p>
    <w:p w:rsidR="0059053D" w:rsidRPr="009B4D17" w:rsidRDefault="00DF2CA8" w:rsidP="00676A1A">
      <w:pPr>
        <w:spacing w:line="276" w:lineRule="auto"/>
        <w:ind w:firstLine="709"/>
        <w:jc w:val="both"/>
      </w:pPr>
      <w:r w:rsidRPr="009B4D17">
        <w:rPr>
          <w:b/>
          <w:sz w:val="28"/>
          <w:szCs w:val="28"/>
        </w:rPr>
        <w:t xml:space="preserve">7. </w:t>
      </w:r>
      <w:r w:rsidRPr="009B4D17">
        <w:rPr>
          <w:b/>
          <w:bCs/>
          <w:sz w:val="28"/>
          <w:szCs w:val="28"/>
        </w:rPr>
        <w:t xml:space="preserve">Формы отчетности по </w:t>
      </w:r>
      <w:r w:rsidRPr="009B4D17">
        <w:rPr>
          <w:b/>
          <w:sz w:val="28"/>
          <w:szCs w:val="28"/>
        </w:rPr>
        <w:t>практике</w:t>
      </w:r>
    </w:p>
    <w:p w:rsidR="0059053D" w:rsidRPr="009B4D17" w:rsidRDefault="00DF2CA8" w:rsidP="00676A1A">
      <w:pPr>
        <w:spacing w:line="276" w:lineRule="auto"/>
        <w:ind w:firstLine="709"/>
        <w:jc w:val="both"/>
      </w:pPr>
      <w:r w:rsidRPr="009B4D17">
        <w:rPr>
          <w:sz w:val="28"/>
          <w:szCs w:val="28"/>
        </w:rPr>
        <w:t xml:space="preserve">При завершении практики обучающийся представляет в установленный срок на кафедру комплект документов, который включает: отчет о результатах учебной практики (Приложение 6), </w:t>
      </w:r>
      <w:r w:rsidRPr="009B4D17">
        <w:rPr>
          <w:color w:val="000000"/>
          <w:sz w:val="28"/>
          <w:szCs w:val="28"/>
        </w:rPr>
        <w:t xml:space="preserve">дневник учебной практики обучающегося по форме (Приложение 4), отзыв о прохождении учебной практики руководителя практики от организации по форме (Приложение 7). </w:t>
      </w:r>
    </w:p>
    <w:p w:rsidR="0059053D" w:rsidRPr="009B4D17" w:rsidRDefault="00DF2CA8" w:rsidP="00676A1A">
      <w:pPr>
        <w:pStyle w:val="16"/>
        <w:spacing w:before="0" w:after="0" w:line="276" w:lineRule="auto"/>
        <w:ind w:firstLine="708"/>
        <w:jc w:val="both"/>
        <w:rPr>
          <w:sz w:val="28"/>
          <w:szCs w:val="28"/>
        </w:rPr>
      </w:pPr>
      <w:r w:rsidRPr="009B4D17">
        <w:rPr>
          <w:color w:val="000000"/>
          <w:sz w:val="28"/>
          <w:szCs w:val="28"/>
        </w:rPr>
        <w:t xml:space="preserve">Обучающийся составляет отчет по учебной практике в соответствии с программой практики и индивидуальным заданием, где отражает проделанную работу. </w:t>
      </w:r>
      <w:r w:rsidRPr="009B4D17">
        <w:rPr>
          <w:sz w:val="28"/>
          <w:szCs w:val="28"/>
        </w:rPr>
        <w:t xml:space="preserve">Структура отчета по учебной практике включает: титульный лист по </w:t>
      </w:r>
      <w:r w:rsidRPr="009B4D17">
        <w:rPr>
          <w:sz w:val="28"/>
          <w:szCs w:val="28"/>
        </w:rPr>
        <w:lastRenderedPageBreak/>
        <w:t>форме (Приложение 6), содержание, введение, основную часть, заключение, список использованных источников и литературы, приложения. Во введении отчета приводится краткая характеристика организации – базы практики, раскрываются цель и задачи практики применительно к организации, перечисляются виды выполненных работ. В основной части отчета подробно описывается содержание выполненных работ в соответствии с индивидуальным заданием и рабочим графиком (планом) практики, отражаются результаты работы (расчетно-аналитические материалы, акты, отчеты, карты и т.п.) (с указанием личного вклада обучающегося). Основная часть может содержать анализ практического материала по теме выпускной квалификационной работы. В заключении делаются выводы о результатах прохождения практики, сведения о достижении обучающимся целей и задач практики. Также отражаются новые знания, умения, практический, в том числе социальный опыт, приобретенный в процессе практики.</w:t>
      </w:r>
    </w:p>
    <w:p w:rsidR="0059053D" w:rsidRPr="009B4D17" w:rsidRDefault="00DF2CA8" w:rsidP="00676A1A">
      <w:pPr>
        <w:spacing w:line="276" w:lineRule="auto"/>
        <w:ind w:firstLine="567"/>
        <w:jc w:val="both"/>
        <w:rPr>
          <w:sz w:val="28"/>
          <w:szCs w:val="28"/>
        </w:rPr>
      </w:pPr>
      <w:r w:rsidRPr="009B4D17">
        <w:rPr>
          <w:color w:val="000000"/>
          <w:sz w:val="28"/>
          <w:szCs w:val="28"/>
        </w:rPr>
        <w:t>В качестве приложений</w:t>
      </w:r>
      <w:r w:rsidRPr="009B4D17">
        <w:rPr>
          <w:b/>
          <w:color w:val="000000"/>
          <w:sz w:val="28"/>
          <w:szCs w:val="28"/>
        </w:rPr>
        <w:t xml:space="preserve"> </w:t>
      </w:r>
      <w:r w:rsidRPr="009B4D17">
        <w:rPr>
          <w:color w:val="000000"/>
          <w:sz w:val="28"/>
          <w:szCs w:val="28"/>
        </w:rPr>
        <w:t>к</w:t>
      </w:r>
      <w:r w:rsidRPr="009B4D17">
        <w:rPr>
          <w:sz w:val="28"/>
          <w:szCs w:val="28"/>
        </w:rPr>
        <w:t xml:space="preserve"> отчету прилагается материалы, отражающие результаты выполненной обучающимся работы в процессе прохождения практики: аналитические таблицы, справки, заключения, письма, акты и т.п.</w:t>
      </w:r>
    </w:p>
    <w:p w:rsidR="0059053D" w:rsidRPr="009B4D17" w:rsidRDefault="00DF2CA8" w:rsidP="00676A1A">
      <w:pPr>
        <w:spacing w:line="276" w:lineRule="auto"/>
        <w:ind w:firstLine="567"/>
        <w:jc w:val="both"/>
        <w:rPr>
          <w:sz w:val="28"/>
          <w:szCs w:val="28"/>
        </w:rPr>
      </w:pPr>
      <w:r w:rsidRPr="009B4D17">
        <w:rPr>
          <w:sz w:val="28"/>
          <w:szCs w:val="28"/>
        </w:rPr>
        <w:t xml:space="preserve">Отчет по учебной практике оформляется в бумажном виде на листах формата А4. Текстовая часть отчета оформляется: шрифт </w:t>
      </w:r>
      <w:r w:rsidRPr="009B4D17">
        <w:rPr>
          <w:sz w:val="28"/>
          <w:szCs w:val="28"/>
          <w:lang w:val="en-US"/>
        </w:rPr>
        <w:t>Times</w:t>
      </w:r>
      <w:r w:rsidRPr="009B4D17">
        <w:rPr>
          <w:sz w:val="28"/>
          <w:szCs w:val="28"/>
        </w:rPr>
        <w:t xml:space="preserve"> </w:t>
      </w:r>
      <w:r w:rsidRPr="009B4D17">
        <w:rPr>
          <w:sz w:val="28"/>
          <w:szCs w:val="28"/>
          <w:lang w:val="en-US"/>
        </w:rPr>
        <w:t>New</w:t>
      </w:r>
      <w:r w:rsidRPr="009B4D17">
        <w:rPr>
          <w:sz w:val="28"/>
          <w:szCs w:val="28"/>
        </w:rPr>
        <w:t xml:space="preserve"> </w:t>
      </w:r>
      <w:r w:rsidRPr="009B4D17">
        <w:rPr>
          <w:sz w:val="28"/>
          <w:szCs w:val="28"/>
          <w:lang w:val="en-US"/>
        </w:rPr>
        <w:t>Roman</w:t>
      </w:r>
      <w:r w:rsidRPr="009B4D17">
        <w:rPr>
          <w:sz w:val="28"/>
          <w:szCs w:val="28"/>
        </w:rPr>
        <w:t xml:space="preserve"> 14;  нумерация страниц – сквозная, начинается со стр. 2 (первая страница –  титульный лист), номер страницы проставляется по середине нижнего поля; полуторный интервал, шрифт Times New Roman, кегль 14; размеры полей на печатных листах: левое поле – 3 см, правое – 2 см, сверху и снизу – по 2 см; все разделы работы, а также графические материалы, таблицы и др. должны быть пронумерованы; заимствованные тексты, формулы и т.д. должны быть представлены с указанием ссылок на источник. Титульный лист отчета подписывается обучающимся, руководителем от организации – базы практики и руководителем практики от Финансового университета. Подпись руководителя от базы практики на титульном листе заверяется печатью организации.</w:t>
      </w:r>
    </w:p>
    <w:p w:rsidR="0059053D" w:rsidRPr="009B4D17" w:rsidRDefault="00DF2CA8" w:rsidP="00676A1A">
      <w:pPr>
        <w:spacing w:line="276" w:lineRule="auto"/>
        <w:ind w:firstLine="567"/>
        <w:jc w:val="both"/>
        <w:rPr>
          <w:sz w:val="28"/>
          <w:szCs w:val="28"/>
        </w:rPr>
      </w:pPr>
      <w:r w:rsidRPr="009B4D17">
        <w:rPr>
          <w:sz w:val="28"/>
          <w:szCs w:val="28"/>
        </w:rPr>
        <w:t>Рекомендуемый объем отчета по учебной практике – 10–15 страниц.</w:t>
      </w:r>
    </w:p>
    <w:p w:rsidR="0059053D" w:rsidRPr="009B4D17" w:rsidRDefault="00DF2CA8" w:rsidP="00676A1A">
      <w:pPr>
        <w:spacing w:line="276" w:lineRule="auto"/>
        <w:ind w:firstLine="567"/>
        <w:jc w:val="both"/>
      </w:pPr>
      <w:r w:rsidRPr="009B4D17">
        <w:rPr>
          <w:sz w:val="28"/>
          <w:szCs w:val="28"/>
        </w:rPr>
        <w:t>С отчетом по учебной практике обучающийся представляет:</w:t>
      </w:r>
    </w:p>
    <w:p w:rsidR="0059053D" w:rsidRPr="009B4D17" w:rsidRDefault="00DF2CA8" w:rsidP="00676A1A">
      <w:pPr>
        <w:numPr>
          <w:ilvl w:val="0"/>
          <w:numId w:val="6"/>
        </w:numPr>
        <w:spacing w:line="276" w:lineRule="auto"/>
        <w:ind w:left="0" w:firstLine="709"/>
        <w:jc w:val="both"/>
      </w:pPr>
      <w:r w:rsidRPr="009B4D17">
        <w:rPr>
          <w:sz w:val="28"/>
          <w:szCs w:val="28"/>
        </w:rPr>
        <w:t>Индивидуальное задание</w:t>
      </w:r>
      <w:r w:rsidRPr="009B4D17">
        <w:rPr>
          <w:b/>
          <w:sz w:val="28"/>
          <w:szCs w:val="28"/>
        </w:rPr>
        <w:t xml:space="preserve"> </w:t>
      </w:r>
      <w:r w:rsidRPr="009B4D17">
        <w:rPr>
          <w:sz w:val="28"/>
          <w:szCs w:val="28"/>
        </w:rPr>
        <w:t>по</w:t>
      </w:r>
      <w:r w:rsidRPr="009B4D17">
        <w:rPr>
          <w:color w:val="000000"/>
          <w:sz w:val="28"/>
          <w:szCs w:val="28"/>
        </w:rPr>
        <w:t xml:space="preserve"> учебной практике</w:t>
      </w:r>
      <w:r w:rsidRPr="009B4D17">
        <w:rPr>
          <w:sz w:val="28"/>
          <w:szCs w:val="28"/>
        </w:rPr>
        <w:t xml:space="preserve"> обучающегося по форме (Приложение 3), которое подписывается обучающимся, руководителем практики от организации и руководителем практики от Финансового университета. Подпись руководителя практики от организации на титульном листе заверяется печатью организации.</w:t>
      </w:r>
    </w:p>
    <w:p w:rsidR="0059053D" w:rsidRPr="009B4D17" w:rsidRDefault="00DF2CA8" w:rsidP="00676A1A">
      <w:pPr>
        <w:spacing w:line="276" w:lineRule="auto"/>
        <w:ind w:firstLine="567"/>
        <w:jc w:val="both"/>
        <w:rPr>
          <w:sz w:val="28"/>
          <w:szCs w:val="28"/>
        </w:rPr>
      </w:pPr>
      <w:r w:rsidRPr="009B4D17">
        <w:rPr>
          <w:sz w:val="28"/>
          <w:szCs w:val="28"/>
        </w:rPr>
        <w:t>2.</w:t>
      </w:r>
      <w:r w:rsidRPr="009B4D17">
        <w:rPr>
          <w:sz w:val="28"/>
          <w:szCs w:val="28"/>
        </w:rPr>
        <w:tab/>
        <w:t xml:space="preserve">Рабочий график (план) прохождения учебной </w:t>
      </w:r>
      <w:r w:rsidRPr="009B4D17">
        <w:rPr>
          <w:color w:val="000000"/>
          <w:sz w:val="28"/>
          <w:szCs w:val="28"/>
        </w:rPr>
        <w:t>практики</w:t>
      </w:r>
      <w:r w:rsidRPr="009B4D17">
        <w:rPr>
          <w:sz w:val="28"/>
          <w:szCs w:val="28"/>
        </w:rPr>
        <w:t xml:space="preserve"> по форме (Приложение 4), который составляется для каждого обучающегося применительно к конкретным условиям его деятельности в период прохождения </w:t>
      </w:r>
      <w:r w:rsidRPr="009B4D17">
        <w:rPr>
          <w:color w:val="000000"/>
          <w:sz w:val="28"/>
          <w:szCs w:val="28"/>
        </w:rPr>
        <w:lastRenderedPageBreak/>
        <w:t>практики</w:t>
      </w:r>
      <w:r w:rsidRPr="009B4D17">
        <w:rPr>
          <w:sz w:val="28"/>
          <w:szCs w:val="28"/>
        </w:rPr>
        <w:t xml:space="preserve"> и включает все виды работ, выполняемые обучающимся при прохождении практики. Рабочий график (план) прохождения </w:t>
      </w:r>
      <w:r w:rsidRPr="009B4D17">
        <w:rPr>
          <w:color w:val="000000"/>
          <w:sz w:val="28"/>
          <w:szCs w:val="28"/>
        </w:rPr>
        <w:t>практики</w:t>
      </w:r>
      <w:r w:rsidRPr="009B4D17">
        <w:rPr>
          <w:sz w:val="28"/>
          <w:szCs w:val="28"/>
        </w:rPr>
        <w:t xml:space="preserve"> заверяется подписью руководителя практики от организации и печатью организации.</w:t>
      </w:r>
    </w:p>
    <w:p w:rsidR="0059053D" w:rsidRPr="009B4D17" w:rsidRDefault="00DF2CA8" w:rsidP="00676A1A">
      <w:pPr>
        <w:spacing w:line="276" w:lineRule="auto"/>
        <w:ind w:firstLine="567"/>
        <w:jc w:val="both"/>
        <w:rPr>
          <w:sz w:val="28"/>
          <w:szCs w:val="28"/>
        </w:rPr>
      </w:pPr>
      <w:r w:rsidRPr="009B4D17">
        <w:rPr>
          <w:sz w:val="28"/>
          <w:szCs w:val="28"/>
        </w:rPr>
        <w:t>3.</w:t>
      </w:r>
      <w:r w:rsidRPr="009B4D17">
        <w:rPr>
          <w:sz w:val="28"/>
          <w:szCs w:val="28"/>
        </w:rPr>
        <w:tab/>
        <w:t xml:space="preserve">Дневник учебной </w:t>
      </w:r>
      <w:r w:rsidRPr="009B4D17">
        <w:rPr>
          <w:color w:val="000000"/>
          <w:sz w:val="28"/>
          <w:szCs w:val="28"/>
        </w:rPr>
        <w:t>практики обучающегося</w:t>
      </w:r>
      <w:r w:rsidRPr="009B4D17">
        <w:rPr>
          <w:b/>
          <w:sz w:val="28"/>
          <w:szCs w:val="28"/>
        </w:rPr>
        <w:t xml:space="preserve"> </w:t>
      </w:r>
      <w:r w:rsidRPr="009B4D17">
        <w:rPr>
          <w:sz w:val="28"/>
          <w:szCs w:val="28"/>
        </w:rPr>
        <w:t>по форме</w:t>
      </w:r>
      <w:r w:rsidRPr="009B4D17">
        <w:rPr>
          <w:b/>
          <w:sz w:val="28"/>
          <w:szCs w:val="28"/>
        </w:rPr>
        <w:t xml:space="preserve"> </w:t>
      </w:r>
      <w:r w:rsidRPr="009B4D17">
        <w:rPr>
          <w:sz w:val="28"/>
          <w:szCs w:val="28"/>
        </w:rPr>
        <w:t>(Приложение 5), который содержит сведения о содержании выполненных работ, заверенные подписью руководителя практики от организации и печатью организации. Ежедневные записи обучающегося в дневнике визируются руководителем практики от организации.</w:t>
      </w:r>
    </w:p>
    <w:p w:rsidR="0059053D" w:rsidRPr="009B4D17" w:rsidRDefault="00DF2CA8" w:rsidP="00676A1A">
      <w:pPr>
        <w:spacing w:line="276" w:lineRule="auto"/>
        <w:ind w:firstLine="709"/>
        <w:jc w:val="both"/>
      </w:pPr>
      <w:r w:rsidRPr="009B4D17">
        <w:rPr>
          <w:sz w:val="28"/>
          <w:szCs w:val="28"/>
        </w:rPr>
        <w:t>4.</w:t>
      </w:r>
      <w:r w:rsidRPr="009B4D17">
        <w:rPr>
          <w:sz w:val="28"/>
          <w:szCs w:val="28"/>
        </w:rPr>
        <w:tab/>
        <w:t xml:space="preserve">Отзыв руководителя от организации – базы </w:t>
      </w:r>
      <w:r w:rsidRPr="009B4D17">
        <w:rPr>
          <w:color w:val="000000"/>
          <w:sz w:val="28"/>
          <w:szCs w:val="28"/>
        </w:rPr>
        <w:t>практики</w:t>
      </w:r>
      <w:r w:rsidRPr="009B4D17">
        <w:rPr>
          <w:sz w:val="28"/>
          <w:szCs w:val="28"/>
        </w:rPr>
        <w:t xml:space="preserve"> по форме (Приложение 7), в котором отражаются личные и деловые качества обучающегося, уровень его профессиональной подготовленности, оценка результатов деятельности во время практики, степень выполнения программы практики, умения применять полученные в процессе теоретического обучения знания на практике. Отзыв оформляется на бланке организации – базы практики.  В отзыве делается вывод о возможности допуска обучающегося к защите отчета по практике. Отзыв заверяется подписью руководителя от базы практики и печатью организации.</w:t>
      </w:r>
    </w:p>
    <w:p w:rsidR="0059053D" w:rsidRPr="009B4D17" w:rsidRDefault="00DF2CA8" w:rsidP="00676A1A">
      <w:pPr>
        <w:spacing w:line="276" w:lineRule="auto"/>
        <w:ind w:firstLine="709"/>
        <w:jc w:val="both"/>
        <w:rPr>
          <w:sz w:val="28"/>
          <w:szCs w:val="28"/>
        </w:rPr>
      </w:pPr>
      <w:r w:rsidRPr="009B4D17">
        <w:rPr>
          <w:sz w:val="28"/>
          <w:szCs w:val="28"/>
        </w:rPr>
        <w:t>Контроль за результатами практики осуществляется в форме защиты отчета по практике. К защите отчета допускается обучающий, полностью выполнивший программу практики. Защита отчета осуществляется в установленные сроки. Аттестация по итогам практики осуществляется руководителем практики от Финансового университета. Защита отчета проходит в форме собеседования обучающегося с руководителем от Финансового университета. В процессе защиты выявляется качественный уровень сформированных компетенций исходя из принятых индикаторов их освоения. Учитывается качество подготовленного отчета, полнота описания вопросов программы, оформление отчета, а также отзыв руководителя от организации – базы практики о приобретенных знаниях, умениях, профессиональном опыте.  По результатам защиты отчета по учебной практике выставляется зачет с дифференцированной оценкой.</w:t>
      </w:r>
    </w:p>
    <w:p w:rsidR="00676A1A" w:rsidRPr="009B4D17" w:rsidRDefault="00676A1A" w:rsidP="00676A1A">
      <w:pPr>
        <w:spacing w:line="276" w:lineRule="auto"/>
        <w:ind w:firstLine="709"/>
        <w:jc w:val="both"/>
        <w:rPr>
          <w:sz w:val="28"/>
          <w:szCs w:val="28"/>
        </w:rPr>
      </w:pPr>
    </w:p>
    <w:p w:rsidR="0059053D" w:rsidRPr="009B4D17" w:rsidRDefault="00DF2CA8" w:rsidP="00676A1A">
      <w:pPr>
        <w:spacing w:line="276" w:lineRule="auto"/>
        <w:ind w:firstLine="709"/>
        <w:jc w:val="both"/>
      </w:pPr>
      <w:r w:rsidRPr="009B4D17">
        <w:rPr>
          <w:b/>
          <w:bCs/>
          <w:sz w:val="28"/>
          <w:szCs w:val="28"/>
        </w:rPr>
        <w:t>8. Фонд оценочных средств для проведения промежуточной аттестации обучающихся по практике</w:t>
      </w:r>
    </w:p>
    <w:p w:rsidR="0059053D" w:rsidRPr="009B4D17" w:rsidRDefault="00DF2CA8" w:rsidP="00676A1A">
      <w:pPr>
        <w:spacing w:line="276" w:lineRule="auto"/>
        <w:ind w:firstLine="709"/>
        <w:jc w:val="both"/>
        <w:rPr>
          <w:sz w:val="28"/>
          <w:szCs w:val="28"/>
        </w:rPr>
      </w:pPr>
      <w:r w:rsidRPr="009B4D17">
        <w:rPr>
          <w:sz w:val="28"/>
          <w:szCs w:val="28"/>
        </w:rPr>
        <w:t>Перечень компетенций, формируемых в процессе освоения практики, содержится в разделе 3 «Перечень планируемых результатов обучения при прохождении практики, соотнесенных с планируемыми результатами освоения образовательной программы».</w:t>
      </w:r>
    </w:p>
    <w:p w:rsidR="0059053D" w:rsidRPr="009B4D17" w:rsidRDefault="00DF2CA8" w:rsidP="00676A1A">
      <w:pPr>
        <w:spacing w:line="276" w:lineRule="auto"/>
        <w:ind w:firstLine="709"/>
        <w:jc w:val="both"/>
        <w:rPr>
          <w:sz w:val="28"/>
          <w:szCs w:val="28"/>
        </w:rPr>
      </w:pPr>
      <w:r w:rsidRPr="009B4D17">
        <w:rPr>
          <w:sz w:val="28"/>
          <w:szCs w:val="28"/>
        </w:rPr>
        <w:lastRenderedPageBreak/>
        <w:t>Оценочные средства для проверки компетенций, формируемых по итогам прохождения практики.</w:t>
      </w:r>
    </w:p>
    <w:p w:rsidR="0059053D" w:rsidRPr="009B4D17" w:rsidRDefault="00DF2CA8">
      <w:pPr>
        <w:spacing w:line="360" w:lineRule="auto"/>
        <w:ind w:firstLine="709"/>
        <w:jc w:val="right"/>
        <w:rPr>
          <w:sz w:val="28"/>
          <w:szCs w:val="28"/>
        </w:rPr>
      </w:pPr>
      <w:r w:rsidRPr="009B4D17">
        <w:rPr>
          <w:sz w:val="28"/>
          <w:szCs w:val="28"/>
        </w:rPr>
        <w:t>Таблица 3</w:t>
      </w:r>
    </w:p>
    <w:tbl>
      <w:tblPr>
        <w:tblW w:w="96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88"/>
        <w:gridCol w:w="2521"/>
        <w:gridCol w:w="5559"/>
      </w:tblGrid>
      <w:tr w:rsidR="0059053D" w:rsidRPr="009B4D17"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53D" w:rsidRPr="009B4D17" w:rsidRDefault="00DF2CA8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 w:rsidRPr="009B4D17">
              <w:rPr>
                <w:sz w:val="22"/>
                <w:szCs w:val="22"/>
              </w:rPr>
              <w:t>Код компетенции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3D" w:rsidRPr="009B4D17" w:rsidRDefault="00DF2CA8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 w:rsidRPr="009B4D17">
              <w:rPr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3D" w:rsidRPr="009B4D17" w:rsidRDefault="00DF2CA8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 w:rsidRPr="009B4D17">
              <w:rPr>
                <w:sz w:val="22"/>
                <w:szCs w:val="22"/>
              </w:rPr>
              <w:t>Типовые задания</w:t>
            </w:r>
          </w:p>
        </w:tc>
      </w:tr>
      <w:tr w:rsidR="0059053D" w:rsidRPr="009B4D17"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3D" w:rsidRPr="009B4D17" w:rsidRDefault="00DF2CA8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 w:rsidRPr="009B4D17">
              <w:rPr>
                <w:sz w:val="22"/>
                <w:szCs w:val="22"/>
              </w:rPr>
              <w:t>ОПК-4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3D" w:rsidRPr="009B4D17" w:rsidRDefault="00DF2CA8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 w:rsidRPr="009B4D17">
              <w:rPr>
                <w:sz w:val="22"/>
                <w:szCs w:val="22"/>
              </w:rPr>
              <w:t>Способен использовать современные информационные технологии и компьютерные системы при решении задач профессиональной деятельности, соблюдая требования информационной безопасности в целях защиты информации</w:t>
            </w:r>
          </w:p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53D" w:rsidRPr="009B4D17" w:rsidRDefault="00DF2CA8">
            <w:pPr>
              <w:pStyle w:val="af9"/>
              <w:widowControl w:val="0"/>
              <w:spacing w:after="0"/>
              <w:ind w:left="0"/>
              <w:jc w:val="both"/>
              <w:rPr>
                <w:b/>
                <w:bCs/>
                <w:sz w:val="22"/>
                <w:szCs w:val="22"/>
              </w:rPr>
            </w:pPr>
            <w:r w:rsidRPr="009B4D17">
              <w:rPr>
                <w:b/>
                <w:bCs/>
                <w:sz w:val="22"/>
                <w:szCs w:val="22"/>
              </w:rPr>
              <w:t>1. Использует современные информационные технологии и компьютерные системы при решении задач профессиональной деятельности.</w:t>
            </w:r>
          </w:p>
          <w:p w:rsidR="0059053D" w:rsidRPr="009B4D17" w:rsidRDefault="00DF2CA8">
            <w:pPr>
              <w:pStyle w:val="af9"/>
              <w:widowControl w:val="0"/>
              <w:spacing w:after="0"/>
              <w:ind w:left="0"/>
              <w:jc w:val="both"/>
              <w:rPr>
                <w:b/>
                <w:bCs/>
                <w:sz w:val="22"/>
                <w:szCs w:val="22"/>
              </w:rPr>
            </w:pPr>
            <w:r w:rsidRPr="009B4D17">
              <w:rPr>
                <w:b/>
                <w:bCs/>
                <w:sz w:val="22"/>
                <w:szCs w:val="22"/>
              </w:rPr>
              <w:t>2.Отбирает и анализирует информацию, размещенную в информационных системах.</w:t>
            </w:r>
          </w:p>
          <w:p w:rsidR="0059053D" w:rsidRPr="009B4D17" w:rsidRDefault="00DF2CA8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9B4D17">
              <w:rPr>
                <w:b/>
                <w:bCs/>
                <w:sz w:val="22"/>
                <w:szCs w:val="22"/>
              </w:rPr>
              <w:t>3. Работает с информационными системами, формирует необходимый массив данных, его обрабатывает и формулирует выводы.</w:t>
            </w:r>
          </w:p>
          <w:p w:rsidR="0059053D" w:rsidRPr="009B4D17" w:rsidRDefault="0059053D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bCs/>
                <w:sz w:val="22"/>
                <w:szCs w:val="22"/>
              </w:rPr>
            </w:pPr>
          </w:p>
          <w:p w:rsidR="0059053D" w:rsidRPr="009B4D17" w:rsidRDefault="00DF2CA8">
            <w:pPr>
              <w:widowControl w:val="0"/>
              <w:rPr>
                <w:b/>
                <w:bCs/>
                <w:color w:val="000000"/>
                <w:sz w:val="23"/>
                <w:szCs w:val="23"/>
              </w:rPr>
            </w:pPr>
            <w:r w:rsidRPr="009B4D17">
              <w:rPr>
                <w:b/>
                <w:bCs/>
                <w:color w:val="000000"/>
                <w:sz w:val="23"/>
                <w:szCs w:val="23"/>
              </w:rPr>
              <w:t>Задание</w:t>
            </w:r>
          </w:p>
          <w:p w:rsidR="0059053D" w:rsidRPr="009B4D17" w:rsidRDefault="00DF2CA8">
            <w:pPr>
              <w:widowControl w:val="0"/>
              <w:jc w:val="both"/>
            </w:pPr>
            <w:r w:rsidRPr="009B4D17">
              <w:rPr>
                <w:rFonts w:eastAsia="Roboto"/>
                <w:shd w:val="clear" w:color="auto" w:fill="FFFFFF"/>
              </w:rPr>
              <w:t>1.</w:t>
            </w:r>
            <w:r w:rsidRPr="009B4D17">
              <w:rPr>
                <w:rFonts w:eastAsia="Roboto"/>
                <w:i/>
                <w:iCs/>
                <w:shd w:val="clear" w:color="auto" w:fill="FFFFFF"/>
              </w:rPr>
              <w:t xml:space="preserve"> </w:t>
            </w:r>
            <w:r w:rsidRPr="009B4D17">
              <w:t xml:space="preserve">На основании данных единого портала бюджетной системы Российской Федерации в таблице перечислить и раскрыть направления информационных запросов Счетной палаты Российской Федерации и Федерального казначейства (Казначейства России) при проведении внешнего и внутреннего государственного финансового контроля за полнотой и достоверностью отчетности о реализации государственных программ Российской Федерации (на примере одной из государственных программ). </w:t>
            </w:r>
          </w:p>
          <w:p w:rsidR="0059053D" w:rsidRPr="009B4D17" w:rsidRDefault="00DF2CA8">
            <w:pPr>
              <w:widowControl w:val="0"/>
              <w:jc w:val="both"/>
            </w:pPr>
            <w:r w:rsidRPr="009B4D17">
              <w:t xml:space="preserve">2. Сформулировать выводы о значении внешнего и внутреннего государственного финансового контроля для реализации и повышении эффективности осуществления государственных программ. </w:t>
            </w:r>
          </w:p>
          <w:p w:rsidR="0059053D" w:rsidRPr="009B4D17" w:rsidRDefault="0059053D">
            <w:pPr>
              <w:widowControl w:val="0"/>
              <w:rPr>
                <w:b/>
                <w:bCs/>
                <w:color w:val="000000"/>
                <w:sz w:val="23"/>
                <w:szCs w:val="23"/>
              </w:rPr>
            </w:pPr>
          </w:p>
          <w:p w:rsidR="0059053D" w:rsidRPr="009B4D17" w:rsidRDefault="00DF2CA8">
            <w:pPr>
              <w:widowControl w:val="0"/>
              <w:rPr>
                <w:b/>
                <w:bCs/>
              </w:rPr>
            </w:pPr>
            <w:r w:rsidRPr="009B4D17">
              <w:rPr>
                <w:b/>
                <w:bCs/>
              </w:rPr>
              <w:t>Задание</w:t>
            </w:r>
          </w:p>
          <w:p w:rsidR="0059053D" w:rsidRPr="009B4D17" w:rsidRDefault="00DF2CA8">
            <w:pPr>
              <w:widowControl w:val="0"/>
              <w:jc w:val="both"/>
              <w:rPr>
                <w:color w:val="000000"/>
              </w:rPr>
            </w:pPr>
            <w:r w:rsidRPr="009B4D17">
              <w:rPr>
                <w:color w:val="000000"/>
              </w:rPr>
              <w:t>Используя данные Портала госпрограмм Российской Федерации https://programs.gov.ru/ соотнесите реализуемые госпрограммы с национальными проектами. Сформируйте пакет документов, регламентирующих процессы реализации госпрограмм и национальных проектов.</w:t>
            </w:r>
          </w:p>
          <w:p w:rsidR="0059053D" w:rsidRPr="009B4D17" w:rsidRDefault="0059053D">
            <w:pPr>
              <w:widowControl w:val="0"/>
              <w:rPr>
                <w:b/>
                <w:bCs/>
                <w:color w:val="000000"/>
              </w:rPr>
            </w:pPr>
          </w:p>
          <w:p w:rsidR="0059053D" w:rsidRPr="009B4D17" w:rsidRDefault="00DF2CA8">
            <w:pPr>
              <w:widowControl w:val="0"/>
              <w:rPr>
                <w:b/>
                <w:bCs/>
                <w:color w:val="000000"/>
              </w:rPr>
            </w:pPr>
            <w:r w:rsidRPr="009B4D17">
              <w:rPr>
                <w:b/>
                <w:bCs/>
                <w:color w:val="000000"/>
              </w:rPr>
              <w:t>Задание</w:t>
            </w:r>
          </w:p>
          <w:p w:rsidR="0059053D" w:rsidRPr="009B4D17" w:rsidRDefault="00DF2CA8">
            <w:pPr>
              <w:widowControl w:val="0"/>
              <w:jc w:val="both"/>
            </w:pPr>
            <w:r w:rsidRPr="009B4D17">
              <w:rPr>
                <w:rFonts w:eastAsia="Roboto"/>
                <w:shd w:val="clear" w:color="auto" w:fill="FFFFFF"/>
              </w:rPr>
              <w:t>1.</w:t>
            </w:r>
            <w:r w:rsidRPr="009B4D17">
              <w:rPr>
                <w:rFonts w:eastAsia="Roboto"/>
                <w:i/>
                <w:iCs/>
                <w:shd w:val="clear" w:color="auto" w:fill="FFFFFF"/>
              </w:rPr>
              <w:t xml:space="preserve"> </w:t>
            </w:r>
            <w:r w:rsidRPr="009B4D17">
              <w:t xml:space="preserve">Схематично представить цели и задачи Счетной палаты Российской Федерации, определенные в Стратегии развития на 2018 -2024 гг. </w:t>
            </w:r>
          </w:p>
          <w:p w:rsidR="0059053D" w:rsidRPr="009B4D17" w:rsidRDefault="00DF2CA8">
            <w:pPr>
              <w:widowControl w:val="0"/>
              <w:jc w:val="both"/>
            </w:pPr>
            <w:r w:rsidRPr="009B4D17">
              <w:t xml:space="preserve">2. Увязать цели и задачи с мерами, направленными на повышение эффективности бюджетных расходов, заложенными в «Концепции повышения эффективности бюджетных расходов в 2019 -2024 гг.». </w:t>
            </w:r>
          </w:p>
          <w:p w:rsidR="0059053D" w:rsidRPr="009B4D17" w:rsidRDefault="00DF2CA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 w:rsidRPr="009B4D17">
              <w:t xml:space="preserve">3. Сформулировать свои предложения по дальнейшему развитию стратегии деятельности </w:t>
            </w:r>
            <w:r w:rsidRPr="009B4D17">
              <w:lastRenderedPageBreak/>
              <w:t>Счетной палаты Российской Федерации, исходя из российских и общемировых тенденций.</w:t>
            </w:r>
          </w:p>
        </w:tc>
      </w:tr>
      <w:tr w:rsidR="0059053D" w:rsidRPr="009B4D17"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3D" w:rsidRPr="009B4D17" w:rsidRDefault="00DF2CA8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 w:rsidRPr="009B4D17">
              <w:rPr>
                <w:sz w:val="22"/>
                <w:szCs w:val="22"/>
              </w:rPr>
              <w:lastRenderedPageBreak/>
              <w:t>УК-6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3D" w:rsidRPr="009B4D17" w:rsidRDefault="00DF2CA8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 w:rsidRPr="009B4D17">
              <w:rPr>
                <w:sz w:val="22"/>
                <w:szCs w:val="22"/>
              </w:rPr>
              <w:t>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  <w:p w:rsidR="0059053D" w:rsidRPr="009B4D17" w:rsidRDefault="0059053D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53D" w:rsidRPr="009B4D17" w:rsidRDefault="00DF2CA8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9B4D17">
              <w:rPr>
                <w:b/>
                <w:bCs/>
                <w:sz w:val="22"/>
                <w:szCs w:val="22"/>
              </w:rPr>
              <w:t>1.Объективно оценивает свои возможности и требования различных социальных ситуаций, принимает решения в соответствии с данной оценкой и требованиями.</w:t>
            </w:r>
          </w:p>
          <w:p w:rsidR="0059053D" w:rsidRPr="009B4D17" w:rsidRDefault="00DF2CA8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9B4D17">
              <w:rPr>
                <w:b/>
                <w:bCs/>
                <w:sz w:val="22"/>
                <w:szCs w:val="22"/>
              </w:rPr>
              <w:t>2.Актуализирует свой личностный потенциал, внутренние источники роста и развития собственной деятельности.</w:t>
            </w:r>
          </w:p>
          <w:p w:rsidR="0059053D" w:rsidRPr="009B4D17" w:rsidRDefault="00DF2CA8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9B4D17">
              <w:rPr>
                <w:b/>
                <w:bCs/>
                <w:sz w:val="22"/>
                <w:szCs w:val="22"/>
              </w:rPr>
              <w:t>3.Определяет приоритеты собственной деятельности в соответствии с важностью задач.</w:t>
            </w:r>
          </w:p>
          <w:p w:rsidR="0059053D" w:rsidRPr="009B4D17" w:rsidRDefault="00DF2CA8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9B4D17">
              <w:rPr>
                <w:b/>
                <w:bCs/>
                <w:sz w:val="22"/>
                <w:szCs w:val="22"/>
              </w:rPr>
              <w:t>4. Определяет и демонстрирует методы повышения эффективности собственной деятельности.</w:t>
            </w:r>
          </w:p>
          <w:p w:rsidR="0059053D" w:rsidRPr="009B4D17" w:rsidRDefault="0059053D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59053D" w:rsidRPr="009B4D17" w:rsidRDefault="00DF2CA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 w:rsidRPr="009B4D17">
              <w:rPr>
                <w:sz w:val="22"/>
                <w:szCs w:val="22"/>
              </w:rPr>
              <w:t>Контроль уровня сформированности компетенций осуществляется на основании отчетных документов, представленных обучающимися.</w:t>
            </w:r>
          </w:p>
        </w:tc>
      </w:tr>
      <w:tr w:rsidR="0059053D" w:rsidRPr="009B4D17"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3D" w:rsidRPr="009B4D17" w:rsidRDefault="00DF2CA8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 w:rsidRPr="009B4D17">
              <w:rPr>
                <w:sz w:val="22"/>
                <w:szCs w:val="22"/>
              </w:rPr>
              <w:t>ОПК-3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3D" w:rsidRPr="009B4D17" w:rsidRDefault="00DF2CA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B4D17">
              <w:rPr>
                <w:rFonts w:ascii="Times New Roman" w:hAnsi="Times New Roman" w:cs="Times New Roman"/>
                <w:sz w:val="22"/>
                <w:szCs w:val="22"/>
              </w:rPr>
              <w:t>Способен применять в профессиональной деятельности нормы финансового, трудового законодательства Российской Федерации, законодательства Российской Федерации о корпоративном управлении</w:t>
            </w:r>
          </w:p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53D" w:rsidRPr="009B4D17" w:rsidRDefault="00DF2CA8">
            <w:pPr>
              <w:pStyle w:val="af9"/>
              <w:widowControl w:val="0"/>
              <w:numPr>
                <w:ilvl w:val="0"/>
                <w:numId w:val="19"/>
              </w:numPr>
              <w:tabs>
                <w:tab w:val="left" w:pos="540"/>
              </w:tabs>
              <w:spacing w:after="0"/>
              <w:ind w:left="0" w:firstLine="0"/>
              <w:jc w:val="both"/>
              <w:rPr>
                <w:b/>
                <w:bCs/>
                <w:sz w:val="22"/>
                <w:szCs w:val="22"/>
              </w:rPr>
            </w:pPr>
            <w:r w:rsidRPr="009B4D17">
              <w:rPr>
                <w:b/>
                <w:bCs/>
                <w:sz w:val="22"/>
                <w:szCs w:val="22"/>
              </w:rPr>
              <w:t>Демонстрирует понимание правового поля деятельности государственных органов исполнительной власти, учреждений, экономических субъектов.</w:t>
            </w:r>
          </w:p>
          <w:p w:rsidR="0059053D" w:rsidRPr="009B4D17" w:rsidRDefault="00DF2CA8">
            <w:pPr>
              <w:pStyle w:val="af9"/>
              <w:widowControl w:val="0"/>
              <w:numPr>
                <w:ilvl w:val="0"/>
                <w:numId w:val="19"/>
              </w:numPr>
              <w:tabs>
                <w:tab w:val="left" w:pos="540"/>
              </w:tabs>
              <w:spacing w:after="0"/>
              <w:ind w:left="0" w:firstLine="0"/>
              <w:jc w:val="both"/>
              <w:rPr>
                <w:b/>
                <w:bCs/>
                <w:sz w:val="22"/>
                <w:szCs w:val="22"/>
              </w:rPr>
            </w:pPr>
            <w:r w:rsidRPr="009B4D17">
              <w:rPr>
                <w:b/>
                <w:bCs/>
                <w:sz w:val="22"/>
                <w:szCs w:val="22"/>
              </w:rPr>
              <w:t>Анализирует и сопоставляет нормы финансового, трудового, законодательства Российской Федерации, законодательства о корпоративном управлении.</w:t>
            </w:r>
          </w:p>
          <w:p w:rsidR="0059053D" w:rsidRPr="009B4D17" w:rsidRDefault="00DF2CA8">
            <w:pPr>
              <w:pStyle w:val="af9"/>
              <w:widowControl w:val="0"/>
              <w:numPr>
                <w:ilvl w:val="0"/>
                <w:numId w:val="19"/>
              </w:numPr>
              <w:spacing w:after="0"/>
              <w:ind w:left="0" w:firstLine="0"/>
              <w:jc w:val="both"/>
              <w:rPr>
                <w:b/>
                <w:bCs/>
                <w:sz w:val="22"/>
                <w:szCs w:val="22"/>
              </w:rPr>
            </w:pPr>
            <w:r w:rsidRPr="009B4D17">
              <w:rPr>
                <w:b/>
                <w:bCs/>
                <w:sz w:val="22"/>
                <w:szCs w:val="22"/>
              </w:rPr>
              <w:t>3.Применяет правовые нормы при проведении контрольных и экспертно-аналитических мероприятий.</w:t>
            </w:r>
          </w:p>
          <w:p w:rsidR="0059053D" w:rsidRPr="009B4D17" w:rsidRDefault="00DF2CA8">
            <w:pPr>
              <w:pStyle w:val="af9"/>
              <w:widowControl w:val="0"/>
              <w:numPr>
                <w:ilvl w:val="0"/>
                <w:numId w:val="19"/>
              </w:numPr>
              <w:spacing w:after="0"/>
              <w:ind w:left="0" w:firstLine="0"/>
              <w:jc w:val="both"/>
              <w:rPr>
                <w:b/>
                <w:bCs/>
                <w:sz w:val="22"/>
                <w:szCs w:val="22"/>
              </w:rPr>
            </w:pPr>
            <w:r w:rsidRPr="009B4D17">
              <w:rPr>
                <w:b/>
                <w:bCs/>
                <w:sz w:val="22"/>
                <w:szCs w:val="22"/>
              </w:rPr>
              <w:t>Контроль уровня сформированности компетенций осуществляется на основании отчетных документов, представленных обучающимися.</w:t>
            </w:r>
          </w:p>
          <w:p w:rsidR="0059053D" w:rsidRPr="009B4D17" w:rsidRDefault="0059053D">
            <w:pPr>
              <w:widowControl w:val="0"/>
              <w:rPr>
                <w:rFonts w:eastAsiaTheme="minorEastAsia"/>
                <w:b/>
                <w:bCs/>
              </w:rPr>
            </w:pPr>
          </w:p>
          <w:p w:rsidR="0059053D" w:rsidRPr="009B4D17" w:rsidRDefault="00DF2CA8">
            <w:pPr>
              <w:widowControl w:val="0"/>
              <w:rPr>
                <w:rFonts w:eastAsiaTheme="minorEastAsia"/>
                <w:b/>
                <w:bCs/>
              </w:rPr>
            </w:pPr>
            <w:r w:rsidRPr="009B4D17">
              <w:rPr>
                <w:rFonts w:eastAsiaTheme="minorEastAsia"/>
                <w:b/>
                <w:bCs/>
              </w:rPr>
              <w:t>Задание</w:t>
            </w:r>
          </w:p>
          <w:p w:rsidR="0059053D" w:rsidRPr="009B4D17" w:rsidRDefault="00DF2CA8">
            <w:pPr>
              <w:widowControl w:val="0"/>
              <w:jc w:val="both"/>
              <w:rPr>
                <w:rFonts w:eastAsia="SimSun"/>
                <w:sz w:val="22"/>
                <w:szCs w:val="22"/>
                <w:lang w:eastAsia="ru-RU"/>
              </w:rPr>
            </w:pPr>
            <w:r w:rsidRPr="009B4D17">
              <w:rPr>
                <w:rFonts w:eastAsia="Roboto"/>
                <w:sz w:val="22"/>
                <w:szCs w:val="22"/>
                <w:shd w:val="clear" w:color="auto" w:fill="FFFFFF"/>
                <w:lang w:eastAsia="ru-RU"/>
              </w:rPr>
              <w:t>1.</w:t>
            </w:r>
            <w:r w:rsidRPr="009B4D17">
              <w:rPr>
                <w:rFonts w:eastAsia="Roboto"/>
                <w:i/>
                <w:iCs/>
                <w:sz w:val="22"/>
                <w:szCs w:val="22"/>
                <w:shd w:val="clear" w:color="auto" w:fill="FFFFFF"/>
                <w:lang w:eastAsia="ru-RU"/>
              </w:rPr>
              <w:t xml:space="preserve"> </w:t>
            </w:r>
            <w:r w:rsidRPr="009B4D17">
              <w:rPr>
                <w:rFonts w:eastAsia="SimSun"/>
                <w:sz w:val="22"/>
                <w:szCs w:val="22"/>
                <w:lang w:eastAsia="ru-RU"/>
              </w:rPr>
              <w:t xml:space="preserve">На основании открытых данных </w:t>
            </w:r>
            <w:hyperlink r:id="rId7" w:anchor="/classification-symptom/violation-classificator-list/detalization/event-list/item-detalization/event/event-violation-list/violation-detail/3431889793?violationFilter={" w:history="1">
              <w:r w:rsidRPr="009B4D17">
                <w:rPr>
                  <w:rFonts w:eastAsia="SimSun"/>
                  <w:sz w:val="22"/>
                  <w:szCs w:val="22"/>
                  <w:lang w:eastAsia="ru-RU"/>
                </w:rPr>
                <w:t>портала государственного и муниципального финансового аудита (audit.gov.ru)</w:t>
              </w:r>
            </w:hyperlink>
            <w:r w:rsidRPr="009B4D17">
              <w:rPr>
                <w:rFonts w:eastAsia="SimSun"/>
                <w:sz w:val="22"/>
                <w:szCs w:val="22"/>
                <w:lang w:eastAsia="ru-RU"/>
              </w:rPr>
              <w:t xml:space="preserve"> провести анализ данных о результатах контрольного мероприятия, проведенного органом государственного финансового (муниципального) контроля. </w:t>
            </w:r>
          </w:p>
          <w:p w:rsidR="0059053D" w:rsidRPr="009B4D17" w:rsidRDefault="00DF2CA8">
            <w:pPr>
              <w:widowControl w:val="0"/>
              <w:jc w:val="both"/>
              <w:rPr>
                <w:rFonts w:eastAsia="SimSun"/>
                <w:sz w:val="22"/>
                <w:szCs w:val="22"/>
                <w:lang w:eastAsia="ru-RU"/>
              </w:rPr>
            </w:pPr>
            <w:r w:rsidRPr="009B4D17">
              <w:rPr>
                <w:rFonts w:eastAsia="SimSun"/>
                <w:sz w:val="22"/>
                <w:szCs w:val="22"/>
                <w:lang w:eastAsia="ru-RU"/>
              </w:rPr>
              <w:t>2. Определить предмет проверки, осуществленной в форме контрольного или экспертно-аналитического мероприятия.</w:t>
            </w:r>
          </w:p>
          <w:p w:rsidR="0059053D" w:rsidRPr="009B4D17" w:rsidRDefault="00DF2CA8">
            <w:pPr>
              <w:widowControl w:val="0"/>
              <w:jc w:val="both"/>
              <w:rPr>
                <w:rFonts w:eastAsia="SimSun"/>
                <w:sz w:val="22"/>
                <w:szCs w:val="22"/>
                <w:lang w:eastAsia="ru-RU"/>
              </w:rPr>
            </w:pPr>
            <w:r w:rsidRPr="009B4D17">
              <w:rPr>
                <w:rFonts w:eastAsia="SimSun"/>
                <w:sz w:val="22"/>
                <w:szCs w:val="22"/>
                <w:lang w:eastAsia="ru-RU"/>
              </w:rPr>
              <w:t>3. Выявить состав объекта (ов) и субъекта(ов) проверки (контрольного мероприятия).</w:t>
            </w:r>
          </w:p>
          <w:p w:rsidR="0059053D" w:rsidRPr="009B4D17" w:rsidRDefault="00DF2CA8">
            <w:pPr>
              <w:widowControl w:val="0"/>
              <w:jc w:val="both"/>
              <w:rPr>
                <w:rFonts w:eastAsia="SimSun"/>
                <w:sz w:val="22"/>
                <w:szCs w:val="22"/>
                <w:lang w:eastAsia="ru-RU"/>
              </w:rPr>
            </w:pPr>
            <w:r w:rsidRPr="009B4D17">
              <w:rPr>
                <w:rFonts w:eastAsia="SimSun"/>
                <w:sz w:val="22"/>
                <w:szCs w:val="22"/>
                <w:lang w:eastAsia="ru-RU"/>
              </w:rPr>
              <w:t xml:space="preserve">4. Указать состав и размер нарушений, выявленных в процессе проверки (контрольного мероприятия). </w:t>
            </w:r>
          </w:p>
          <w:p w:rsidR="0059053D" w:rsidRPr="009B4D17" w:rsidRDefault="00DF2CA8">
            <w:pPr>
              <w:widowControl w:val="0"/>
              <w:jc w:val="both"/>
              <w:rPr>
                <w:rFonts w:eastAsia="SimSun"/>
                <w:sz w:val="22"/>
                <w:szCs w:val="22"/>
                <w:lang w:eastAsia="ru-RU"/>
              </w:rPr>
            </w:pPr>
            <w:r w:rsidRPr="009B4D17">
              <w:rPr>
                <w:rFonts w:eastAsia="SimSun"/>
                <w:sz w:val="22"/>
                <w:szCs w:val="22"/>
                <w:lang w:eastAsia="ru-RU"/>
              </w:rPr>
              <w:t>5. Определить нормативный правовой акт, в отношении положений которого допущены нарушения.</w:t>
            </w:r>
          </w:p>
          <w:p w:rsidR="0059053D" w:rsidRPr="009B4D17" w:rsidRDefault="00DF2CA8">
            <w:pPr>
              <w:widowControl w:val="0"/>
              <w:jc w:val="both"/>
              <w:rPr>
                <w:color w:val="000000"/>
                <w:sz w:val="22"/>
                <w:szCs w:val="22"/>
              </w:rPr>
            </w:pPr>
            <w:r w:rsidRPr="009B4D17">
              <w:rPr>
                <w:rFonts w:eastAsia="SimSun"/>
                <w:sz w:val="22"/>
                <w:szCs w:val="22"/>
                <w:lang w:eastAsia="ru-RU"/>
              </w:rPr>
              <w:t>6. Объяснить причины выявленных нарушений, дать рекомендации по их устранению.</w:t>
            </w:r>
          </w:p>
        </w:tc>
      </w:tr>
      <w:tr w:rsidR="0059053D" w:rsidRPr="009B4D17"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3D" w:rsidRPr="009B4D17" w:rsidRDefault="00DF2CA8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 w:rsidRPr="009B4D17">
              <w:rPr>
                <w:sz w:val="22"/>
                <w:szCs w:val="22"/>
              </w:rPr>
              <w:t xml:space="preserve">УК-2 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3D" w:rsidRPr="009B4D17" w:rsidRDefault="00DF2CA8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 w:rsidRPr="009B4D17">
              <w:rPr>
                <w:sz w:val="22"/>
                <w:szCs w:val="22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53D" w:rsidRPr="009B4D17" w:rsidRDefault="00DF2CA8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9B4D17">
              <w:rPr>
                <w:b/>
                <w:bCs/>
                <w:sz w:val="22"/>
                <w:szCs w:val="22"/>
              </w:rPr>
              <w:t>1. Применяет основные инструменты 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 и др.</w:t>
            </w:r>
          </w:p>
          <w:p w:rsidR="0059053D" w:rsidRPr="009B4D17" w:rsidRDefault="00DF2CA8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9B4D17">
              <w:rPr>
                <w:b/>
                <w:bCs/>
                <w:sz w:val="22"/>
                <w:szCs w:val="22"/>
              </w:rPr>
              <w:t xml:space="preserve">2.Осуществляет руководство исполнителями </w:t>
            </w:r>
            <w:r w:rsidRPr="009B4D17">
              <w:rPr>
                <w:b/>
                <w:bCs/>
                <w:sz w:val="22"/>
                <w:szCs w:val="22"/>
              </w:rPr>
              <w:lastRenderedPageBreak/>
              <w:t>проекта, применяет инструменты контроля 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проекта.</w:t>
            </w:r>
          </w:p>
          <w:p w:rsidR="0059053D" w:rsidRPr="009B4D17" w:rsidRDefault="0059053D">
            <w:pPr>
              <w:widowControl w:val="0"/>
              <w:jc w:val="both"/>
              <w:rPr>
                <w:color w:val="000000"/>
                <w:sz w:val="22"/>
                <w:szCs w:val="22"/>
              </w:rPr>
            </w:pPr>
          </w:p>
          <w:p w:rsidR="0059053D" w:rsidRPr="009B4D17" w:rsidRDefault="00DF2CA8">
            <w:pPr>
              <w:widowControl w:val="0"/>
              <w:jc w:val="both"/>
              <w:rPr>
                <w:color w:val="000000"/>
                <w:sz w:val="22"/>
                <w:szCs w:val="22"/>
              </w:rPr>
            </w:pPr>
            <w:r w:rsidRPr="009B4D17">
              <w:rPr>
                <w:sz w:val="22"/>
                <w:szCs w:val="22"/>
              </w:rPr>
              <w:t>Контроль уровня сформированности компетенций осуществляется на основании отчетных документов, представленных обучающимися.</w:t>
            </w:r>
          </w:p>
        </w:tc>
      </w:tr>
    </w:tbl>
    <w:p w:rsidR="0059053D" w:rsidRPr="009B4D17" w:rsidRDefault="0059053D">
      <w:pPr>
        <w:spacing w:line="360" w:lineRule="auto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</w:p>
    <w:p w:rsidR="009B4D17" w:rsidRPr="009B4D17" w:rsidRDefault="009B4D17" w:rsidP="009B4D17">
      <w:pPr>
        <w:tabs>
          <w:tab w:val="left" w:pos="0"/>
          <w:tab w:val="right" w:leader="underscore" w:pos="8505"/>
        </w:tabs>
        <w:spacing w:line="276" w:lineRule="auto"/>
        <w:ind w:firstLine="709"/>
        <w:jc w:val="both"/>
        <w:rPr>
          <w:b/>
          <w:spacing w:val="-2"/>
          <w:sz w:val="28"/>
          <w:szCs w:val="28"/>
        </w:rPr>
      </w:pPr>
      <w:r w:rsidRPr="009B4D17">
        <w:rPr>
          <w:b/>
          <w:spacing w:val="-2"/>
          <w:sz w:val="28"/>
          <w:szCs w:val="28"/>
        </w:rPr>
        <w:t xml:space="preserve">9. Перечень </w:t>
      </w:r>
      <w:r w:rsidRPr="009B4D17">
        <w:rPr>
          <w:b/>
          <w:sz w:val="28"/>
          <w:szCs w:val="28"/>
        </w:rPr>
        <w:t>учебной литературы и ресурсов сети «Интернет», необходимых для проведения практики</w:t>
      </w:r>
      <w:r w:rsidRPr="009B4D17">
        <w:rPr>
          <w:b/>
          <w:spacing w:val="-2"/>
          <w:sz w:val="28"/>
          <w:szCs w:val="28"/>
        </w:rPr>
        <w:t xml:space="preserve"> </w:t>
      </w:r>
    </w:p>
    <w:p w:rsidR="009B4D17" w:rsidRPr="009B4D17" w:rsidRDefault="009B4D17" w:rsidP="009B4D17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9B4D17">
        <w:rPr>
          <w:b/>
          <w:sz w:val="28"/>
          <w:szCs w:val="28"/>
        </w:rPr>
        <w:t>а) Основная литература</w:t>
      </w:r>
    </w:p>
    <w:p w:rsidR="00FB5535" w:rsidRPr="00FB5535" w:rsidRDefault="00FB5535" w:rsidP="00FB5535">
      <w:pPr>
        <w:widowControl w:val="0"/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suppressAutoHyphens w:val="0"/>
        <w:autoSpaceDE w:val="0"/>
        <w:autoSpaceDN w:val="0"/>
        <w:adjustRightInd w:val="0"/>
        <w:spacing w:after="160" w:line="360" w:lineRule="auto"/>
        <w:ind w:left="1069"/>
        <w:jc w:val="both"/>
        <w:rPr>
          <w:color w:val="000000"/>
          <w:sz w:val="28"/>
          <w:szCs w:val="28"/>
        </w:rPr>
      </w:pPr>
      <w:r w:rsidRPr="00FB5535">
        <w:rPr>
          <w:sz w:val="28"/>
          <w:szCs w:val="28"/>
        </w:rPr>
        <w:t xml:space="preserve">Гладковская, Е. Н. Государственный и муниципальный контроль и аудит: теория и практика : учебное пособие / Е. Н. Гладковская. — Москва : Русайнс, 2024. — 164 с. — ISBN 978-5-466-03631-2. — ЭБС </w:t>
      </w:r>
      <w:r w:rsidRPr="00FB5535">
        <w:rPr>
          <w:sz w:val="28"/>
          <w:szCs w:val="28"/>
          <w:lang w:val="en-US"/>
        </w:rPr>
        <w:t>BOOK</w:t>
      </w:r>
      <w:r w:rsidRPr="00FB5535">
        <w:rPr>
          <w:sz w:val="28"/>
          <w:szCs w:val="28"/>
        </w:rPr>
        <w:t>.</w:t>
      </w:r>
      <w:r w:rsidRPr="00FB5535">
        <w:rPr>
          <w:sz w:val="28"/>
          <w:szCs w:val="28"/>
          <w:lang w:val="en-US"/>
        </w:rPr>
        <w:t>ru</w:t>
      </w:r>
      <w:r w:rsidRPr="00FB5535">
        <w:rPr>
          <w:sz w:val="28"/>
          <w:szCs w:val="28"/>
        </w:rPr>
        <w:t>. - URL: https://book.ru/book/952997 (дата обращения: 03.06.2024). — Текст : электронный.</w:t>
      </w:r>
    </w:p>
    <w:p w:rsidR="00FB5535" w:rsidRPr="00FB5535" w:rsidRDefault="00FB5535" w:rsidP="00FB5535">
      <w:pPr>
        <w:widowControl w:val="0"/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suppressAutoHyphens w:val="0"/>
        <w:autoSpaceDE w:val="0"/>
        <w:autoSpaceDN w:val="0"/>
        <w:adjustRightInd w:val="0"/>
        <w:spacing w:after="160" w:line="360" w:lineRule="auto"/>
        <w:ind w:left="1069"/>
        <w:jc w:val="both"/>
        <w:rPr>
          <w:sz w:val="28"/>
          <w:szCs w:val="28"/>
        </w:rPr>
      </w:pPr>
      <w:r w:rsidRPr="00FB5535">
        <w:rPr>
          <w:sz w:val="28"/>
          <w:szCs w:val="28"/>
        </w:rPr>
        <w:t>Контроллинг : учебник / A.M. Карминский, С.Г. Фалько, А.А. Жевага, Н.Ю. Иванова ; под ред. A.M. Карминского, С.Г. Фалько. — 4-е изд., испр. и доп. — Москва : ИНФРА-М, 2024. — 252 с. — (Высшее образование: Магистратура). — DOI 10.12737/1894388. - ISBN 978-5-16-017877-6. — ЭБС ZNANIUM. — URL: https://znanium.ru/catalog/product/1894388 (дата обращения: 03.06.2024). – Текст : электронный.</w:t>
      </w:r>
    </w:p>
    <w:p w:rsidR="00FB5535" w:rsidRPr="00FB5535" w:rsidRDefault="00FB5535" w:rsidP="00FB5535">
      <w:pPr>
        <w:widowControl w:val="0"/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suppressAutoHyphens w:val="0"/>
        <w:autoSpaceDE w:val="0"/>
        <w:autoSpaceDN w:val="0"/>
        <w:adjustRightInd w:val="0"/>
        <w:spacing w:after="160" w:line="360" w:lineRule="auto"/>
        <w:ind w:left="1069"/>
        <w:jc w:val="both"/>
        <w:rPr>
          <w:sz w:val="28"/>
          <w:szCs w:val="28"/>
        </w:rPr>
      </w:pPr>
      <w:r w:rsidRPr="00FB5535">
        <w:rPr>
          <w:sz w:val="28"/>
          <w:szCs w:val="28"/>
        </w:rPr>
        <w:t>Сергеев, Л. И.  Государственный аудит : учебник для вузов / Л. И. Сергеев. — 2-е изд., перераб. и доп. — Москва : Издательство Юрайт, 2024. — 373 с. — (Высшее образование). — ISBN 978-5-534-16434-3. - Образовательная платформа Юрайт [сайт]. — URL: https://urait.ru/bcode/531043 (дата обращения: 03.06.2024).</w:t>
      </w:r>
      <w:r w:rsidRPr="00FB5535">
        <w:t xml:space="preserve"> </w:t>
      </w:r>
      <w:r w:rsidRPr="00FB5535">
        <w:rPr>
          <w:sz w:val="28"/>
          <w:szCs w:val="28"/>
        </w:rPr>
        <w:t>— Текст : электронный.</w:t>
      </w:r>
    </w:p>
    <w:p w:rsidR="00FB5535" w:rsidRPr="00FB5535" w:rsidRDefault="00FB5535" w:rsidP="00FB5535">
      <w:pPr>
        <w:spacing w:line="276" w:lineRule="auto"/>
        <w:ind w:firstLine="709"/>
        <w:contextualSpacing/>
        <w:jc w:val="both"/>
      </w:pPr>
      <w:r w:rsidRPr="00FB5535">
        <w:rPr>
          <w:rFonts w:eastAsia="Arial Unicode MS" w:cs="Arial Unicode MS"/>
          <w:b/>
          <w:bCs/>
          <w:color w:val="000000"/>
          <w:sz w:val="28"/>
          <w:szCs w:val="28"/>
        </w:rPr>
        <w:t>б) Дополнительная литература</w:t>
      </w:r>
    </w:p>
    <w:p w:rsidR="00FB5535" w:rsidRPr="00FB5535" w:rsidRDefault="00FB5535" w:rsidP="00FB5535">
      <w:pPr>
        <w:widowControl w:val="0"/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suppressAutoHyphens w:val="0"/>
        <w:autoSpaceDE w:val="0"/>
        <w:autoSpaceDN w:val="0"/>
        <w:adjustRightInd w:val="0"/>
        <w:spacing w:after="160" w:line="360" w:lineRule="auto"/>
        <w:ind w:left="1069"/>
        <w:jc w:val="both"/>
        <w:rPr>
          <w:sz w:val="28"/>
          <w:szCs w:val="28"/>
        </w:rPr>
      </w:pPr>
      <w:r w:rsidRPr="00FB5535">
        <w:rPr>
          <w:sz w:val="28"/>
          <w:szCs w:val="28"/>
        </w:rPr>
        <w:t xml:space="preserve">Артюхин, Р. Е.  Государственный финансовый контроль: федеральные </w:t>
      </w:r>
      <w:r w:rsidRPr="00FB5535">
        <w:rPr>
          <w:sz w:val="28"/>
          <w:szCs w:val="28"/>
        </w:rPr>
        <w:lastRenderedPageBreak/>
        <w:t>институты: учеб. пособие / Р. Е. Артюхин, А. Н. Козырин, А. А. Ялбулганов; под ред. А. Н. Козырина. — Москва: Норма: ИНФРА-М, 2023. — 216 с. — ISBN 978-5-00156-283-2. — ЭБС ZNANIUM. — URL: https://znanium.com/catalog/product/1915618 (дата обращения: 03.06.2024). — Текст: электронный.</w:t>
      </w:r>
    </w:p>
    <w:p w:rsidR="00FB5535" w:rsidRPr="00FB5535" w:rsidRDefault="00FB5535" w:rsidP="00FB5535">
      <w:pPr>
        <w:widowControl w:val="0"/>
        <w:numPr>
          <w:ilvl w:val="0"/>
          <w:numId w:val="40"/>
        </w:numPr>
        <w:suppressAutoHyphens w:val="0"/>
        <w:autoSpaceDE w:val="0"/>
        <w:autoSpaceDN w:val="0"/>
        <w:adjustRightInd w:val="0"/>
        <w:spacing w:after="160" w:line="360" w:lineRule="auto"/>
        <w:ind w:left="1069"/>
        <w:jc w:val="both"/>
        <w:rPr>
          <w:sz w:val="28"/>
          <w:szCs w:val="28"/>
          <w:lang w:eastAsia="ru-RU"/>
        </w:rPr>
      </w:pPr>
      <w:r w:rsidRPr="00FB5535">
        <w:rPr>
          <w:sz w:val="28"/>
          <w:szCs w:val="28"/>
          <w:lang w:eastAsia="ru-RU"/>
        </w:rPr>
        <w:t>Государственный контроль в финансово-бюджетной сфере: учеб. пособие / Э. А. Исаев, С. А. Андреев, И. М. Ванькович [и др.] ; под ред. Р. Е. Артюхина, Э. А. Исаева ; Финуниверситет. — Москва: Прометей, 2023. — 648 с. — ISBN 978-5-00172-401-8. — ЭБС Лань. — URL: https://e.lanbook.com/book/323891 (дата обращения: 03.06.2024). —  Текст: электронный.</w:t>
      </w:r>
    </w:p>
    <w:p w:rsidR="00FB5535" w:rsidRPr="00FB5535" w:rsidRDefault="00FB5535" w:rsidP="00FB5535">
      <w:pPr>
        <w:widowControl w:val="0"/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suppressAutoHyphens w:val="0"/>
        <w:autoSpaceDE w:val="0"/>
        <w:autoSpaceDN w:val="0"/>
        <w:adjustRightInd w:val="0"/>
        <w:spacing w:after="160" w:line="360" w:lineRule="auto"/>
        <w:ind w:left="1069"/>
        <w:jc w:val="both"/>
        <w:rPr>
          <w:sz w:val="28"/>
          <w:szCs w:val="28"/>
        </w:rPr>
      </w:pPr>
      <w:r w:rsidRPr="00FB5535">
        <w:rPr>
          <w:rFonts w:eastAsia="Arial Unicode MS" w:cs="Arial Unicode MS"/>
          <w:sz w:val="28"/>
          <w:szCs w:val="28"/>
        </w:rPr>
        <w:t>Словарь финансово-экономических терминов / А. В. Шаркова, А. А. Килячков, Е. В. Маркина [и др.] ; под ред. М. А. Эскиндарова ; Финуниверситет. — 4-е изд. — Москва : Дашков и К°, 2021. — 1168 с. —  ЭБС ZNANIUM. — URL: https://znanium.com/catalog/product/2084354 (дата обращения: 03.06.2024).  — Текст : электронный.</w:t>
      </w:r>
    </w:p>
    <w:p w:rsidR="00FB5535" w:rsidRPr="00FB5535" w:rsidRDefault="00FB5535" w:rsidP="00FB5535">
      <w:pPr>
        <w:widowControl w:val="0"/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suppressAutoHyphens w:val="0"/>
        <w:autoSpaceDE w:val="0"/>
        <w:autoSpaceDN w:val="0"/>
        <w:adjustRightInd w:val="0"/>
        <w:spacing w:after="160" w:line="360" w:lineRule="auto"/>
        <w:ind w:left="1069"/>
        <w:jc w:val="both"/>
        <w:rPr>
          <w:rFonts w:eastAsia="Arial Unicode MS" w:cs="Arial Unicode MS"/>
          <w:sz w:val="28"/>
          <w:szCs w:val="28"/>
        </w:rPr>
      </w:pPr>
      <w:r w:rsidRPr="00FB5535">
        <w:rPr>
          <w:rFonts w:eastAsia="Arial Unicode MS" w:cs="Arial Unicode MS"/>
          <w:sz w:val="28"/>
          <w:szCs w:val="28"/>
        </w:rPr>
        <w:t>Управление затратами и контроллинг : учебник для вузов / А. Н. Асаул, И. В. Дроздова, М. Г. Квициния, А. А. Петров. — Москва : Издательство Юрайт, 2024. — 283 с. — (Высшее образование). — ISBN 978-5-534-17076-4. —  Образовательная платформа Юрайт [сайт]. — URL: https://urait.ru/bcode/532350 (дата обращения: 03.06.2024). — Текст : электронный.</w:t>
      </w:r>
    </w:p>
    <w:p w:rsidR="00FB5535" w:rsidRPr="00FB5535" w:rsidRDefault="00FB5535" w:rsidP="00FB5535">
      <w:pPr>
        <w:widowControl w:val="0"/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suppressAutoHyphens w:val="0"/>
        <w:autoSpaceDE w:val="0"/>
        <w:autoSpaceDN w:val="0"/>
        <w:adjustRightInd w:val="0"/>
        <w:spacing w:after="160" w:line="360" w:lineRule="auto"/>
        <w:ind w:left="1069"/>
        <w:jc w:val="both"/>
        <w:rPr>
          <w:rFonts w:eastAsia="Arial Unicode MS" w:cs="Arial Unicode MS"/>
          <w:sz w:val="28"/>
          <w:szCs w:val="28"/>
        </w:rPr>
      </w:pPr>
      <w:r w:rsidRPr="00FB5535">
        <w:rPr>
          <w:rFonts w:eastAsia="Arial Unicode MS" w:cs="Arial Unicode MS"/>
          <w:sz w:val="28"/>
          <w:szCs w:val="28"/>
        </w:rPr>
        <w:t>Финансы некоммерческих организаций : учебник и практикум для вузов / И. В. Ишина [и др.] ; под редакцией И. В. Ишиной. — 4-е изд., перераб. и доп. — Москва : Издательство Юрайт, 2024. — 348 с. — (Высшее образование). — ISBN 978-5-534-16522-7. — Образовательная платформа Юрайт [сайт]. — URL: https://urait.ru/bcode/536438 (дата обращения: 03.06.2024).</w:t>
      </w:r>
      <w:r w:rsidRPr="00FB5535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Pr="00FB5535">
        <w:rPr>
          <w:rFonts w:eastAsia="Arial Unicode MS" w:cs="Arial Unicode MS"/>
          <w:sz w:val="28"/>
          <w:szCs w:val="28"/>
        </w:rPr>
        <w:t>— Текст : электронный.</w:t>
      </w:r>
    </w:p>
    <w:p w:rsidR="00FB5535" w:rsidRPr="00FB5535" w:rsidRDefault="00FB5535" w:rsidP="00FB5535">
      <w:pPr>
        <w:widowControl w:val="0"/>
        <w:spacing w:line="276" w:lineRule="auto"/>
        <w:ind w:right="-2" w:firstLine="709"/>
        <w:contextualSpacing/>
        <w:jc w:val="both"/>
        <w:rPr>
          <w:b/>
          <w:sz w:val="28"/>
          <w:szCs w:val="28"/>
        </w:rPr>
      </w:pPr>
      <w:bookmarkStart w:id="5" w:name="_Hlk45536313"/>
      <w:bookmarkEnd w:id="5"/>
      <w:r w:rsidRPr="00FB5535">
        <w:rPr>
          <w:b/>
          <w:sz w:val="28"/>
          <w:szCs w:val="28"/>
        </w:rPr>
        <w:lastRenderedPageBreak/>
        <w:t>Перечень ресурсов информационно-телекоммуникационной сети «Интернет», необходимых для проведения практики</w:t>
      </w:r>
    </w:p>
    <w:p w:rsidR="00FB5535" w:rsidRPr="00FB5535" w:rsidRDefault="00FB5535" w:rsidP="00FB5535">
      <w:pPr>
        <w:widowControl w:val="0"/>
        <w:numPr>
          <w:ilvl w:val="0"/>
          <w:numId w:val="38"/>
        </w:numPr>
        <w:tabs>
          <w:tab w:val="left" w:pos="0"/>
        </w:tabs>
        <w:suppressAutoHyphens w:val="0"/>
        <w:spacing w:after="160" w:line="276" w:lineRule="auto"/>
        <w:ind w:left="0" w:firstLine="709"/>
        <w:contextualSpacing/>
        <w:jc w:val="both"/>
      </w:pPr>
      <w:r w:rsidRPr="00FB5535">
        <w:rPr>
          <w:sz w:val="28"/>
          <w:szCs w:val="28"/>
          <w:lang w:val="en-US"/>
        </w:rPr>
        <w:t>http</w:t>
      </w:r>
      <w:r w:rsidRPr="00FB5535">
        <w:rPr>
          <w:sz w:val="28"/>
          <w:szCs w:val="28"/>
        </w:rPr>
        <w:t>://</w:t>
      </w:r>
      <w:r w:rsidRPr="00FB5535">
        <w:rPr>
          <w:sz w:val="28"/>
          <w:szCs w:val="28"/>
          <w:lang w:val="en-US"/>
        </w:rPr>
        <w:t>www</w:t>
      </w:r>
      <w:r w:rsidRPr="00FB5535">
        <w:rPr>
          <w:sz w:val="28"/>
          <w:szCs w:val="28"/>
        </w:rPr>
        <w:t>.</w:t>
      </w:r>
      <w:r w:rsidRPr="00FB5535">
        <w:rPr>
          <w:sz w:val="28"/>
          <w:szCs w:val="28"/>
          <w:lang w:val="en-US"/>
        </w:rPr>
        <w:t>ach</w:t>
      </w:r>
      <w:r w:rsidRPr="00FB5535">
        <w:rPr>
          <w:sz w:val="28"/>
          <w:szCs w:val="28"/>
        </w:rPr>
        <w:t>.</w:t>
      </w:r>
      <w:r w:rsidRPr="00FB5535">
        <w:rPr>
          <w:sz w:val="28"/>
          <w:szCs w:val="28"/>
          <w:lang w:val="en-US"/>
        </w:rPr>
        <w:t>gov</w:t>
      </w:r>
      <w:r w:rsidRPr="00FB5535">
        <w:rPr>
          <w:sz w:val="28"/>
          <w:szCs w:val="28"/>
        </w:rPr>
        <w:t>.</w:t>
      </w:r>
      <w:r w:rsidRPr="00FB5535">
        <w:rPr>
          <w:sz w:val="28"/>
          <w:szCs w:val="28"/>
          <w:lang w:val="en-US"/>
        </w:rPr>
        <w:t>ru</w:t>
      </w:r>
      <w:r w:rsidRPr="00FB5535">
        <w:rPr>
          <w:sz w:val="28"/>
          <w:szCs w:val="28"/>
        </w:rPr>
        <w:t xml:space="preserve"> – официальный сайт Счетной палаты Российской Федерации.</w:t>
      </w:r>
    </w:p>
    <w:p w:rsidR="00FB5535" w:rsidRPr="00FB5535" w:rsidRDefault="00FB5535" w:rsidP="00FB5535">
      <w:pPr>
        <w:widowControl w:val="0"/>
        <w:numPr>
          <w:ilvl w:val="0"/>
          <w:numId w:val="39"/>
        </w:numPr>
        <w:tabs>
          <w:tab w:val="left" w:pos="0"/>
        </w:tabs>
        <w:suppressAutoHyphens w:val="0"/>
        <w:spacing w:after="160" w:line="276" w:lineRule="auto"/>
        <w:ind w:left="0" w:firstLine="709"/>
        <w:contextualSpacing/>
        <w:jc w:val="both"/>
      </w:pPr>
      <w:r w:rsidRPr="00FB5535">
        <w:rPr>
          <w:sz w:val="28"/>
          <w:szCs w:val="28"/>
          <w:lang w:val="en-US"/>
        </w:rPr>
        <w:t>http</w:t>
      </w:r>
      <w:r w:rsidRPr="00FB5535">
        <w:rPr>
          <w:sz w:val="28"/>
          <w:szCs w:val="28"/>
        </w:rPr>
        <w:t>://</w:t>
      </w:r>
      <w:r w:rsidRPr="00FB5535">
        <w:rPr>
          <w:sz w:val="28"/>
          <w:szCs w:val="28"/>
          <w:lang w:val="en-US"/>
        </w:rPr>
        <w:t>www</w:t>
      </w:r>
      <w:r w:rsidRPr="00FB5535">
        <w:rPr>
          <w:sz w:val="28"/>
          <w:szCs w:val="28"/>
        </w:rPr>
        <w:t>.</w:t>
      </w:r>
      <w:r w:rsidRPr="00FB5535">
        <w:rPr>
          <w:sz w:val="28"/>
          <w:szCs w:val="28"/>
          <w:lang w:val="en-US"/>
        </w:rPr>
        <w:t>budget</w:t>
      </w:r>
      <w:r w:rsidRPr="00FB5535">
        <w:rPr>
          <w:sz w:val="28"/>
          <w:szCs w:val="28"/>
        </w:rPr>
        <w:t>.</w:t>
      </w:r>
      <w:r w:rsidRPr="00FB5535">
        <w:rPr>
          <w:sz w:val="28"/>
          <w:szCs w:val="28"/>
          <w:lang w:val="en-US"/>
        </w:rPr>
        <w:t>gov</w:t>
      </w:r>
      <w:r w:rsidRPr="00FB5535">
        <w:rPr>
          <w:sz w:val="28"/>
          <w:szCs w:val="28"/>
        </w:rPr>
        <w:t>.</w:t>
      </w:r>
      <w:r w:rsidRPr="00FB5535">
        <w:rPr>
          <w:sz w:val="28"/>
          <w:szCs w:val="28"/>
          <w:lang w:val="en-US"/>
        </w:rPr>
        <w:t>ru</w:t>
      </w:r>
      <w:r w:rsidRPr="00FB5535">
        <w:rPr>
          <w:sz w:val="28"/>
          <w:szCs w:val="28"/>
        </w:rPr>
        <w:t xml:space="preserve"> – Единый портал бюджетной системы Российской Федерации.</w:t>
      </w:r>
    </w:p>
    <w:p w:rsidR="00FB5535" w:rsidRPr="00FB5535" w:rsidRDefault="00FB5535" w:rsidP="00FB5535">
      <w:pPr>
        <w:widowControl w:val="0"/>
        <w:numPr>
          <w:ilvl w:val="0"/>
          <w:numId w:val="39"/>
        </w:numPr>
        <w:tabs>
          <w:tab w:val="left" w:pos="0"/>
        </w:tabs>
        <w:suppressAutoHyphens w:val="0"/>
        <w:spacing w:after="160" w:line="276" w:lineRule="auto"/>
        <w:ind w:left="0" w:firstLine="709"/>
        <w:contextualSpacing/>
        <w:jc w:val="both"/>
      </w:pPr>
      <w:r w:rsidRPr="00FB5535">
        <w:rPr>
          <w:sz w:val="28"/>
          <w:szCs w:val="28"/>
          <w:lang w:val="en-US"/>
        </w:rPr>
        <w:t>www</w:t>
      </w:r>
      <w:r w:rsidRPr="00FB5535">
        <w:rPr>
          <w:sz w:val="28"/>
          <w:szCs w:val="28"/>
        </w:rPr>
        <w:t>.</w:t>
      </w:r>
      <w:r w:rsidRPr="00FB5535">
        <w:rPr>
          <w:sz w:val="28"/>
          <w:szCs w:val="28"/>
          <w:lang w:val="en-US"/>
        </w:rPr>
        <w:t>budget</w:t>
      </w:r>
      <w:r w:rsidRPr="00FB5535">
        <w:rPr>
          <w:sz w:val="28"/>
          <w:szCs w:val="28"/>
        </w:rPr>
        <w:t>.</w:t>
      </w:r>
      <w:r w:rsidRPr="00FB5535">
        <w:rPr>
          <w:sz w:val="28"/>
          <w:szCs w:val="28"/>
          <w:lang w:val="en-US"/>
        </w:rPr>
        <w:t>mos</w:t>
      </w:r>
      <w:r w:rsidRPr="00FB5535">
        <w:rPr>
          <w:sz w:val="28"/>
          <w:szCs w:val="28"/>
        </w:rPr>
        <w:t>.</w:t>
      </w:r>
      <w:r w:rsidRPr="00FB5535">
        <w:rPr>
          <w:sz w:val="28"/>
          <w:szCs w:val="28"/>
          <w:lang w:val="en-US"/>
        </w:rPr>
        <w:t>ru</w:t>
      </w:r>
      <w:r w:rsidRPr="00FB5535">
        <w:rPr>
          <w:sz w:val="28"/>
          <w:szCs w:val="28"/>
        </w:rPr>
        <w:t xml:space="preserve"> – Открытый бюджет города Москвы.</w:t>
      </w:r>
    </w:p>
    <w:p w:rsidR="00FB5535" w:rsidRPr="00FB5535" w:rsidRDefault="00C14814" w:rsidP="00FB5535">
      <w:pPr>
        <w:widowControl w:val="0"/>
        <w:numPr>
          <w:ilvl w:val="0"/>
          <w:numId w:val="39"/>
        </w:numPr>
        <w:tabs>
          <w:tab w:val="left" w:pos="0"/>
        </w:tabs>
        <w:suppressAutoHyphens w:val="0"/>
        <w:spacing w:after="160" w:line="276" w:lineRule="auto"/>
        <w:ind w:left="0" w:firstLine="709"/>
        <w:contextualSpacing/>
        <w:jc w:val="both"/>
      </w:pPr>
      <w:hyperlink r:id="rId8">
        <w:r w:rsidR="00FB5535" w:rsidRPr="00FB5535">
          <w:rPr>
            <w:color w:val="0000FF"/>
            <w:sz w:val="28"/>
            <w:szCs w:val="28"/>
            <w:u w:val="single"/>
          </w:rPr>
          <w:t>www.minfin.ru/</w:t>
        </w:r>
      </w:hyperlink>
      <w:r w:rsidR="00FB5535" w:rsidRPr="00FB5535">
        <w:rPr>
          <w:color w:val="000000"/>
          <w:sz w:val="28"/>
          <w:szCs w:val="28"/>
        </w:rPr>
        <w:t xml:space="preserve"> </w:t>
      </w:r>
      <w:r w:rsidR="00FB5535" w:rsidRPr="00FB5535">
        <w:rPr>
          <w:sz w:val="28"/>
          <w:szCs w:val="28"/>
        </w:rPr>
        <w:t xml:space="preserve">– </w:t>
      </w:r>
      <w:r w:rsidR="00FB5535" w:rsidRPr="00FB5535">
        <w:rPr>
          <w:color w:val="000000"/>
          <w:sz w:val="28"/>
          <w:szCs w:val="28"/>
        </w:rPr>
        <w:t>официальный сайт Министерства финансов</w:t>
      </w:r>
      <w:r w:rsidR="00FB5535" w:rsidRPr="00FB5535">
        <w:rPr>
          <w:sz w:val="28"/>
          <w:szCs w:val="28"/>
        </w:rPr>
        <w:t xml:space="preserve"> Российской Федерации.</w:t>
      </w:r>
    </w:p>
    <w:p w:rsidR="00FB5535" w:rsidRPr="00FB5535" w:rsidRDefault="00FB5535" w:rsidP="00FB5535">
      <w:pPr>
        <w:widowControl w:val="0"/>
        <w:numPr>
          <w:ilvl w:val="0"/>
          <w:numId w:val="39"/>
        </w:numPr>
        <w:tabs>
          <w:tab w:val="left" w:pos="0"/>
        </w:tabs>
        <w:suppressAutoHyphens w:val="0"/>
        <w:overflowPunct w:val="0"/>
        <w:spacing w:after="160" w:line="276" w:lineRule="auto"/>
        <w:ind w:left="0" w:firstLine="709"/>
        <w:jc w:val="both"/>
        <w:textAlignment w:val="baseline"/>
      </w:pPr>
      <w:r w:rsidRPr="00FB5535">
        <w:rPr>
          <w:sz w:val="28"/>
          <w:szCs w:val="28"/>
          <w:lang w:val="en-US"/>
        </w:rPr>
        <w:t>http</w:t>
      </w:r>
      <w:r w:rsidRPr="00FB5535">
        <w:rPr>
          <w:sz w:val="28"/>
          <w:szCs w:val="28"/>
        </w:rPr>
        <w:t>://</w:t>
      </w:r>
      <w:r w:rsidRPr="00FB5535">
        <w:rPr>
          <w:sz w:val="28"/>
          <w:szCs w:val="28"/>
          <w:lang w:val="en-US"/>
        </w:rPr>
        <w:t>openbudget</w:t>
      </w:r>
      <w:r w:rsidRPr="00FB5535">
        <w:rPr>
          <w:sz w:val="28"/>
          <w:szCs w:val="28"/>
        </w:rPr>
        <w:t>.</w:t>
      </w:r>
      <w:r w:rsidRPr="00FB5535">
        <w:rPr>
          <w:sz w:val="28"/>
          <w:szCs w:val="28"/>
          <w:lang w:val="en-US"/>
        </w:rPr>
        <w:t>karelia</w:t>
      </w:r>
      <w:r w:rsidRPr="00FB5535">
        <w:rPr>
          <w:sz w:val="28"/>
          <w:szCs w:val="28"/>
        </w:rPr>
        <w:t>.</w:t>
      </w:r>
      <w:r w:rsidRPr="00FB5535">
        <w:rPr>
          <w:sz w:val="28"/>
          <w:szCs w:val="28"/>
          <w:lang w:val="en-US"/>
        </w:rPr>
        <w:t>ru</w:t>
      </w:r>
      <w:r w:rsidRPr="00FB5535">
        <w:rPr>
          <w:sz w:val="28"/>
          <w:szCs w:val="28"/>
        </w:rPr>
        <w:t xml:space="preserve"> – Открытый бюджет. Регионы России.</w:t>
      </w:r>
    </w:p>
    <w:p w:rsidR="00FB5535" w:rsidRPr="00FB5535" w:rsidRDefault="00FB5535" w:rsidP="00FB5535">
      <w:pPr>
        <w:widowControl w:val="0"/>
        <w:numPr>
          <w:ilvl w:val="0"/>
          <w:numId w:val="39"/>
        </w:numPr>
        <w:tabs>
          <w:tab w:val="left" w:pos="0"/>
        </w:tabs>
        <w:suppressAutoHyphens w:val="0"/>
        <w:spacing w:after="160" w:line="276" w:lineRule="auto"/>
        <w:ind w:left="0" w:firstLine="709"/>
        <w:contextualSpacing/>
        <w:jc w:val="both"/>
        <w:rPr>
          <w:sz w:val="28"/>
          <w:szCs w:val="28"/>
        </w:rPr>
      </w:pPr>
      <w:r w:rsidRPr="00FB5535">
        <w:rPr>
          <w:sz w:val="28"/>
          <w:szCs w:val="28"/>
        </w:rPr>
        <w:t>www.roskazna.ru – официальный сайт Федерального казначейства.</w:t>
      </w:r>
    </w:p>
    <w:p w:rsidR="00FB5535" w:rsidRPr="00FB5535" w:rsidRDefault="00C14814" w:rsidP="00FB5535">
      <w:pPr>
        <w:widowControl w:val="0"/>
        <w:numPr>
          <w:ilvl w:val="0"/>
          <w:numId w:val="39"/>
        </w:numPr>
        <w:tabs>
          <w:tab w:val="left" w:pos="0"/>
        </w:tabs>
        <w:suppressAutoHyphens w:val="0"/>
        <w:spacing w:after="160" w:line="276" w:lineRule="auto"/>
        <w:ind w:left="0" w:firstLine="709"/>
        <w:contextualSpacing/>
        <w:jc w:val="both"/>
      </w:pPr>
      <w:hyperlink r:id="rId9">
        <w:r w:rsidR="00FB5535" w:rsidRPr="00FB5535">
          <w:rPr>
            <w:color w:val="0000FF"/>
            <w:sz w:val="28"/>
            <w:szCs w:val="28"/>
            <w:u w:val="single"/>
          </w:rPr>
          <w:t>https://bus.gov.ru</w:t>
        </w:r>
      </w:hyperlink>
      <w:r w:rsidR="00FB5535" w:rsidRPr="00FB5535">
        <w:rPr>
          <w:sz w:val="28"/>
          <w:szCs w:val="28"/>
        </w:rPr>
        <w:t xml:space="preserve"> – официальный сайт для размещения информации о государственных (муниципальных) учреждениях.</w:t>
      </w:r>
    </w:p>
    <w:p w:rsidR="00FB5535" w:rsidRPr="00FB5535" w:rsidRDefault="00FB5535" w:rsidP="00FB5535">
      <w:pPr>
        <w:widowControl w:val="0"/>
        <w:numPr>
          <w:ilvl w:val="0"/>
          <w:numId w:val="39"/>
        </w:numPr>
        <w:tabs>
          <w:tab w:val="left" w:pos="0"/>
        </w:tabs>
        <w:suppressAutoHyphens w:val="0"/>
        <w:spacing w:after="160" w:line="276" w:lineRule="auto"/>
        <w:ind w:left="0" w:firstLine="709"/>
        <w:contextualSpacing/>
        <w:jc w:val="both"/>
        <w:rPr>
          <w:sz w:val="28"/>
          <w:szCs w:val="28"/>
        </w:rPr>
      </w:pPr>
      <w:r w:rsidRPr="00FB5535">
        <w:rPr>
          <w:sz w:val="28"/>
          <w:szCs w:val="28"/>
        </w:rPr>
        <w:t>Электронные ресурсы БИК:</w:t>
      </w:r>
    </w:p>
    <w:p w:rsidR="00FB5535" w:rsidRPr="00FB5535" w:rsidRDefault="00FB5535" w:rsidP="00FB5535">
      <w:pPr>
        <w:numPr>
          <w:ilvl w:val="0"/>
          <w:numId w:val="41"/>
        </w:numPr>
        <w:suppressAutoHyphens w:val="0"/>
        <w:spacing w:after="160" w:line="276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FB5535">
        <w:rPr>
          <w:rFonts w:eastAsiaTheme="minorHAnsi"/>
          <w:color w:val="000000"/>
          <w:sz w:val="28"/>
          <w:szCs w:val="28"/>
          <w:lang w:eastAsia="en-US"/>
        </w:rPr>
        <w:t>Электронная библиотека Финансового университета (ЭБ) http://elib.fa.ru/</w:t>
      </w:r>
    </w:p>
    <w:p w:rsidR="00FB5535" w:rsidRPr="00FB5535" w:rsidRDefault="00FB5535" w:rsidP="00FB5535">
      <w:pPr>
        <w:numPr>
          <w:ilvl w:val="0"/>
          <w:numId w:val="41"/>
        </w:numPr>
        <w:suppressAutoHyphens w:val="0"/>
        <w:spacing w:after="160" w:line="276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FB5535">
        <w:rPr>
          <w:rFonts w:eastAsiaTheme="minorHAnsi"/>
          <w:color w:val="000000"/>
          <w:sz w:val="28"/>
          <w:szCs w:val="28"/>
          <w:lang w:eastAsia="en-US"/>
        </w:rPr>
        <w:t>Электронно-библиотечная система BOOK.RU http://www.book.ru</w:t>
      </w:r>
    </w:p>
    <w:p w:rsidR="00FB5535" w:rsidRPr="00FB5535" w:rsidRDefault="00FB5535" w:rsidP="00FB5535">
      <w:pPr>
        <w:numPr>
          <w:ilvl w:val="0"/>
          <w:numId w:val="41"/>
        </w:numPr>
        <w:suppressAutoHyphens w:val="0"/>
        <w:spacing w:after="160" w:line="276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FB5535">
        <w:rPr>
          <w:rFonts w:eastAsiaTheme="minorHAnsi"/>
          <w:color w:val="000000"/>
          <w:sz w:val="28"/>
          <w:szCs w:val="28"/>
          <w:lang w:eastAsia="en-US"/>
        </w:rPr>
        <w:t>Электронно-библиотечная система «Университетская библиотека ОНЛАЙН» http://biblioclub.ru/</w:t>
      </w:r>
    </w:p>
    <w:p w:rsidR="00FB5535" w:rsidRPr="00FB5535" w:rsidRDefault="00FB5535" w:rsidP="00FB5535">
      <w:pPr>
        <w:numPr>
          <w:ilvl w:val="0"/>
          <w:numId w:val="41"/>
        </w:numPr>
        <w:suppressAutoHyphens w:val="0"/>
        <w:spacing w:after="160" w:line="276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FB5535">
        <w:rPr>
          <w:rFonts w:eastAsiaTheme="minorHAnsi"/>
          <w:color w:val="000000"/>
          <w:sz w:val="28"/>
          <w:szCs w:val="28"/>
          <w:lang w:eastAsia="en-US"/>
        </w:rPr>
        <w:t>Электронно-библиотечная система Znanium http://www.znanium.ru/</w:t>
      </w:r>
    </w:p>
    <w:p w:rsidR="00FB5535" w:rsidRPr="00FB5535" w:rsidRDefault="00FB5535" w:rsidP="00FB5535">
      <w:pPr>
        <w:numPr>
          <w:ilvl w:val="0"/>
          <w:numId w:val="41"/>
        </w:numPr>
        <w:suppressAutoHyphens w:val="0"/>
        <w:spacing w:after="160" w:line="276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FB5535">
        <w:rPr>
          <w:rFonts w:eastAsiaTheme="minorHAnsi"/>
          <w:color w:val="000000"/>
          <w:sz w:val="28"/>
          <w:szCs w:val="28"/>
          <w:lang w:eastAsia="en-US"/>
        </w:rPr>
        <w:t>Электронно-библиотечная система издательства «ЮРАЙТ» https://urait.ru/</w:t>
      </w:r>
    </w:p>
    <w:p w:rsidR="00FB5535" w:rsidRPr="00FB5535" w:rsidRDefault="00FB5535" w:rsidP="00FB5535">
      <w:pPr>
        <w:numPr>
          <w:ilvl w:val="0"/>
          <w:numId w:val="41"/>
        </w:numPr>
        <w:suppressAutoHyphens w:val="0"/>
        <w:spacing w:after="160" w:line="276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FB5535">
        <w:rPr>
          <w:rFonts w:eastAsiaTheme="minorHAnsi"/>
          <w:color w:val="000000"/>
          <w:sz w:val="28"/>
          <w:szCs w:val="28"/>
          <w:lang w:eastAsia="en-US"/>
        </w:rPr>
        <w:t>Электронно-библиотечная система издательства Проспект http://ebs.prospekt.org/books</w:t>
      </w:r>
    </w:p>
    <w:p w:rsidR="00FB5535" w:rsidRPr="00FB5535" w:rsidRDefault="00FB5535" w:rsidP="00FB5535">
      <w:pPr>
        <w:numPr>
          <w:ilvl w:val="0"/>
          <w:numId w:val="41"/>
        </w:numPr>
        <w:suppressAutoHyphens w:val="0"/>
        <w:spacing w:after="160" w:line="276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FB5535">
        <w:rPr>
          <w:rFonts w:eastAsiaTheme="minorHAnsi"/>
          <w:color w:val="000000"/>
          <w:sz w:val="28"/>
          <w:szCs w:val="28"/>
          <w:lang w:eastAsia="en-US"/>
        </w:rPr>
        <w:t>Электронно-библиотечная система издательства Лань https://e.lanbook.com/</w:t>
      </w:r>
    </w:p>
    <w:p w:rsidR="00FB5535" w:rsidRPr="00FB5535" w:rsidRDefault="00FB5535" w:rsidP="00FB5535">
      <w:pPr>
        <w:numPr>
          <w:ilvl w:val="0"/>
          <w:numId w:val="41"/>
        </w:numPr>
        <w:suppressAutoHyphens w:val="0"/>
        <w:spacing w:after="160" w:line="276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FB5535">
        <w:rPr>
          <w:rFonts w:eastAsiaTheme="minorHAnsi"/>
          <w:color w:val="000000"/>
          <w:sz w:val="28"/>
          <w:szCs w:val="28"/>
          <w:lang w:eastAsia="en-US"/>
        </w:rPr>
        <w:t>Деловая онлайн-библиотека Alpina Digital http://lib.alpinadigital.ru/</w:t>
      </w:r>
    </w:p>
    <w:p w:rsidR="00FB5535" w:rsidRPr="00FB5535" w:rsidRDefault="00FB5535" w:rsidP="00FB5535">
      <w:pPr>
        <w:numPr>
          <w:ilvl w:val="0"/>
          <w:numId w:val="41"/>
        </w:numPr>
        <w:suppressAutoHyphens w:val="0"/>
        <w:spacing w:after="160" w:line="276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FB5535">
        <w:rPr>
          <w:rFonts w:eastAsiaTheme="minorHAnsi"/>
          <w:color w:val="000000"/>
          <w:sz w:val="28"/>
          <w:szCs w:val="28"/>
          <w:lang w:eastAsia="en-US"/>
        </w:rPr>
        <w:t>Электронная библиотека Издательского дома «Гребенников» https://grebennikon.ru/</w:t>
      </w:r>
    </w:p>
    <w:p w:rsidR="00FB5535" w:rsidRPr="00FB5535" w:rsidRDefault="00FB5535" w:rsidP="00FB5535">
      <w:pPr>
        <w:numPr>
          <w:ilvl w:val="0"/>
          <w:numId w:val="41"/>
        </w:numPr>
        <w:suppressAutoHyphens w:val="0"/>
        <w:spacing w:after="160" w:line="276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FB5535">
        <w:rPr>
          <w:rFonts w:eastAsiaTheme="minorHAnsi"/>
          <w:color w:val="000000"/>
          <w:sz w:val="28"/>
          <w:szCs w:val="28"/>
          <w:lang w:eastAsia="en-US"/>
        </w:rPr>
        <w:t xml:space="preserve">Научная электронная библиотека eLibrary.ru http://elibrary.ru  </w:t>
      </w:r>
    </w:p>
    <w:p w:rsidR="00FB5535" w:rsidRPr="00FB5535" w:rsidRDefault="00FB5535" w:rsidP="00FB5535">
      <w:pPr>
        <w:numPr>
          <w:ilvl w:val="0"/>
          <w:numId w:val="41"/>
        </w:numPr>
        <w:suppressAutoHyphens w:val="0"/>
        <w:spacing w:after="160" w:line="276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FB5535">
        <w:rPr>
          <w:rFonts w:eastAsiaTheme="minorHAnsi"/>
          <w:color w:val="000000"/>
          <w:sz w:val="28"/>
          <w:szCs w:val="28"/>
          <w:lang w:eastAsia="en-US"/>
        </w:rPr>
        <w:t>Национальная электронная библиотека http://нэб.рф/</w:t>
      </w:r>
    </w:p>
    <w:p w:rsidR="00FB5535" w:rsidRPr="00FB5535" w:rsidRDefault="00FB5535" w:rsidP="00FB5535">
      <w:pPr>
        <w:numPr>
          <w:ilvl w:val="0"/>
          <w:numId w:val="41"/>
        </w:numPr>
        <w:suppressAutoHyphens w:val="0"/>
        <w:spacing w:after="160" w:line="276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FB5535">
        <w:rPr>
          <w:rFonts w:eastAsiaTheme="minorHAnsi"/>
          <w:color w:val="000000"/>
          <w:sz w:val="28"/>
          <w:szCs w:val="28"/>
          <w:lang w:eastAsia="en-US"/>
        </w:rPr>
        <w:t>Финансовая справочная система «Финансовый директор» http://www.1fd.ru/</w:t>
      </w:r>
    </w:p>
    <w:p w:rsidR="00FB5535" w:rsidRPr="00FB5535" w:rsidRDefault="00FB5535" w:rsidP="00FB5535">
      <w:pPr>
        <w:numPr>
          <w:ilvl w:val="0"/>
          <w:numId w:val="41"/>
        </w:numPr>
        <w:suppressAutoHyphens w:val="0"/>
        <w:spacing w:after="160" w:line="276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FB5535">
        <w:rPr>
          <w:rFonts w:eastAsiaTheme="minorHAnsi"/>
          <w:color w:val="000000"/>
          <w:sz w:val="28"/>
          <w:szCs w:val="28"/>
          <w:lang w:eastAsia="en-US"/>
        </w:rPr>
        <w:t>Ресурсы информационно-аналитического агентства по финансовым рынкам Cbonds.ru https://cbonds.ru/</w:t>
      </w:r>
    </w:p>
    <w:p w:rsidR="00FB5535" w:rsidRPr="00FB5535" w:rsidRDefault="00FB5535" w:rsidP="00FB5535">
      <w:pPr>
        <w:numPr>
          <w:ilvl w:val="0"/>
          <w:numId w:val="41"/>
        </w:numPr>
        <w:suppressAutoHyphens w:val="0"/>
        <w:spacing w:after="160" w:line="276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FB5535">
        <w:rPr>
          <w:rFonts w:eastAsiaTheme="minorHAnsi"/>
          <w:color w:val="000000"/>
          <w:sz w:val="28"/>
          <w:szCs w:val="28"/>
          <w:lang w:eastAsia="en-US"/>
        </w:rPr>
        <w:t>СПАРК https://spark-interfax.ru/</w:t>
      </w:r>
    </w:p>
    <w:p w:rsidR="00FB5535" w:rsidRPr="00FB5535" w:rsidRDefault="00FB5535" w:rsidP="00FB5535">
      <w:pPr>
        <w:numPr>
          <w:ilvl w:val="0"/>
          <w:numId w:val="41"/>
        </w:numPr>
        <w:suppressAutoHyphens w:val="0"/>
        <w:spacing w:after="160" w:line="276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FB5535">
        <w:rPr>
          <w:rFonts w:eastAsiaTheme="minorHAnsi"/>
          <w:color w:val="000000"/>
          <w:sz w:val="28"/>
          <w:szCs w:val="28"/>
          <w:lang w:eastAsia="en-US"/>
        </w:rPr>
        <w:lastRenderedPageBreak/>
        <w:t>Справочная правовая система «Консультант Плюс» https://www.consultant.ru/</w:t>
      </w:r>
    </w:p>
    <w:p w:rsidR="00FB5535" w:rsidRPr="00FB5535" w:rsidRDefault="00FB5535" w:rsidP="00FB5535">
      <w:pPr>
        <w:numPr>
          <w:ilvl w:val="0"/>
          <w:numId w:val="41"/>
        </w:numPr>
        <w:suppressAutoHyphens w:val="0"/>
        <w:spacing w:after="160" w:line="276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FB5535">
        <w:rPr>
          <w:rFonts w:eastAsiaTheme="minorHAnsi"/>
          <w:color w:val="000000"/>
          <w:sz w:val="28"/>
          <w:szCs w:val="28"/>
          <w:lang w:eastAsia="en-US"/>
        </w:rPr>
        <w:t>Справочная правовая система «ГАРАНТ» https://www.garant.ru/</w:t>
      </w:r>
    </w:p>
    <w:p w:rsidR="00FB5535" w:rsidRPr="00FB5535" w:rsidRDefault="00FB5535" w:rsidP="00FB5535">
      <w:pPr>
        <w:numPr>
          <w:ilvl w:val="0"/>
          <w:numId w:val="41"/>
        </w:numPr>
        <w:suppressAutoHyphens w:val="0"/>
        <w:spacing w:after="160" w:line="276" w:lineRule="auto"/>
        <w:jc w:val="both"/>
        <w:rPr>
          <w:rFonts w:eastAsiaTheme="minorHAnsi"/>
          <w:color w:val="000000"/>
          <w:sz w:val="28"/>
          <w:szCs w:val="28"/>
          <w:lang w:val="en-US" w:eastAsia="en-US"/>
        </w:rPr>
      </w:pPr>
      <w:r w:rsidRPr="00FB5535">
        <w:rPr>
          <w:rFonts w:eastAsiaTheme="minorHAnsi"/>
          <w:color w:val="000000"/>
          <w:sz w:val="28"/>
          <w:szCs w:val="28"/>
          <w:lang w:val="en-US" w:eastAsia="en-US"/>
        </w:rPr>
        <w:t>Henry Stewart Talks: Journals in The Business &amp; Management Collection https://hstalks.com/business/journals/</w:t>
      </w:r>
    </w:p>
    <w:p w:rsidR="00FB5535" w:rsidRPr="00FB5535" w:rsidRDefault="00FB5535" w:rsidP="00FB5535">
      <w:pPr>
        <w:numPr>
          <w:ilvl w:val="0"/>
          <w:numId w:val="41"/>
        </w:numPr>
        <w:suppressAutoHyphens w:val="0"/>
        <w:spacing w:after="160" w:line="276" w:lineRule="auto"/>
        <w:jc w:val="both"/>
        <w:rPr>
          <w:rFonts w:eastAsiaTheme="minorHAnsi"/>
          <w:color w:val="000000"/>
          <w:sz w:val="28"/>
          <w:szCs w:val="28"/>
          <w:lang w:val="en-US" w:eastAsia="en-US"/>
        </w:rPr>
      </w:pPr>
      <w:r w:rsidRPr="00FB5535">
        <w:rPr>
          <w:rFonts w:eastAsiaTheme="minorHAnsi"/>
          <w:color w:val="000000"/>
          <w:sz w:val="28"/>
          <w:szCs w:val="28"/>
          <w:lang w:val="en-US" w:eastAsia="en-US"/>
        </w:rPr>
        <w:t>CNKI. Academic Reference https://ar.oversea.cnki.net/</w:t>
      </w:r>
    </w:p>
    <w:p w:rsidR="00FB5535" w:rsidRPr="00FB5535" w:rsidRDefault="00FB5535" w:rsidP="00FB5535">
      <w:pPr>
        <w:numPr>
          <w:ilvl w:val="0"/>
          <w:numId w:val="41"/>
        </w:numPr>
        <w:suppressAutoHyphens w:val="0"/>
        <w:spacing w:after="160" w:line="276" w:lineRule="auto"/>
        <w:jc w:val="both"/>
        <w:rPr>
          <w:rFonts w:eastAsiaTheme="minorHAnsi"/>
          <w:color w:val="000000"/>
          <w:sz w:val="28"/>
          <w:szCs w:val="28"/>
          <w:lang w:val="en-US" w:eastAsia="en-US"/>
        </w:rPr>
      </w:pPr>
      <w:r w:rsidRPr="00FB5535">
        <w:rPr>
          <w:rFonts w:eastAsiaTheme="minorHAnsi"/>
          <w:color w:val="000000"/>
          <w:sz w:val="28"/>
          <w:szCs w:val="28"/>
          <w:lang w:val="en-US" w:eastAsia="en-US"/>
        </w:rPr>
        <w:t>CNKI. China Academic Journals Full-text Database https://oversea.cnki.net/kns?dbcode=CFLQ</w:t>
      </w:r>
    </w:p>
    <w:p w:rsidR="00FB5535" w:rsidRPr="00FB5535" w:rsidRDefault="00FB5535" w:rsidP="00FB5535">
      <w:pPr>
        <w:numPr>
          <w:ilvl w:val="0"/>
          <w:numId w:val="41"/>
        </w:numPr>
        <w:suppressAutoHyphens w:val="0"/>
        <w:spacing w:after="160" w:line="276" w:lineRule="auto"/>
        <w:jc w:val="both"/>
        <w:rPr>
          <w:rFonts w:eastAsiaTheme="minorHAnsi"/>
          <w:color w:val="000000"/>
          <w:sz w:val="28"/>
          <w:szCs w:val="28"/>
          <w:lang w:val="en-US" w:eastAsia="en-US"/>
        </w:rPr>
      </w:pPr>
      <w:r w:rsidRPr="00FB5535">
        <w:rPr>
          <w:rFonts w:eastAsiaTheme="minorHAnsi"/>
          <w:color w:val="000000"/>
          <w:sz w:val="28"/>
          <w:szCs w:val="28"/>
          <w:lang w:val="en-US" w:eastAsia="en-US"/>
        </w:rPr>
        <w:t>JSTOR Arts &amp; Sciences I Collection http://jstor.org</w:t>
      </w:r>
    </w:p>
    <w:p w:rsidR="00FB5535" w:rsidRPr="00FB5535" w:rsidRDefault="00FB5535" w:rsidP="00FB5535">
      <w:pPr>
        <w:numPr>
          <w:ilvl w:val="0"/>
          <w:numId w:val="41"/>
        </w:numPr>
        <w:suppressAutoHyphens w:val="0"/>
        <w:spacing w:after="160" w:line="276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FB5535">
        <w:rPr>
          <w:rFonts w:eastAsiaTheme="minorHAnsi"/>
          <w:color w:val="000000"/>
          <w:sz w:val="28"/>
          <w:szCs w:val="28"/>
          <w:lang w:eastAsia="en-US"/>
        </w:rPr>
        <w:t>Электронные продукты издательства Elsevier http://www.sciencedirect.com</w:t>
      </w:r>
    </w:p>
    <w:p w:rsidR="00FB5535" w:rsidRPr="00FB5535" w:rsidRDefault="00FB5535" w:rsidP="00FB5535">
      <w:pPr>
        <w:numPr>
          <w:ilvl w:val="0"/>
          <w:numId w:val="41"/>
        </w:numPr>
        <w:suppressAutoHyphens w:val="0"/>
        <w:spacing w:after="160" w:line="276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FB5535">
        <w:rPr>
          <w:rFonts w:eastAsiaTheme="minorHAnsi"/>
          <w:color w:val="000000"/>
          <w:sz w:val="28"/>
          <w:szCs w:val="28"/>
          <w:lang w:eastAsia="en-US"/>
        </w:rPr>
        <w:t>Коллекция научных журналов Oxford University Press https://academic.oup.com/journals/</w:t>
      </w:r>
    </w:p>
    <w:p w:rsidR="00FB5535" w:rsidRPr="00FB5535" w:rsidRDefault="00FB5535" w:rsidP="00FB5535">
      <w:pPr>
        <w:numPr>
          <w:ilvl w:val="0"/>
          <w:numId w:val="41"/>
        </w:numPr>
        <w:suppressAutoHyphens w:val="0"/>
        <w:spacing w:after="160" w:line="276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FB5535">
        <w:rPr>
          <w:rFonts w:eastAsiaTheme="minorHAnsi"/>
          <w:color w:val="000000"/>
          <w:sz w:val="28"/>
          <w:szCs w:val="28"/>
          <w:lang w:eastAsia="en-US"/>
        </w:rPr>
        <w:t>Электронные коллекции книг и журналов издательства Springer: http://link.springer.com/</w:t>
      </w:r>
    </w:p>
    <w:p w:rsidR="00FB5535" w:rsidRPr="00FB5535" w:rsidRDefault="00FB5535" w:rsidP="00FB5535">
      <w:pPr>
        <w:numPr>
          <w:ilvl w:val="0"/>
          <w:numId w:val="41"/>
        </w:numPr>
        <w:suppressAutoHyphens w:val="0"/>
        <w:spacing w:after="160" w:line="276" w:lineRule="auto"/>
        <w:jc w:val="both"/>
        <w:rPr>
          <w:rFonts w:eastAsiaTheme="minorHAnsi"/>
          <w:color w:val="000000"/>
          <w:sz w:val="28"/>
          <w:szCs w:val="28"/>
          <w:lang w:val="en-US" w:eastAsia="en-US"/>
        </w:rPr>
      </w:pPr>
      <w:r w:rsidRPr="00FB5535">
        <w:rPr>
          <w:rFonts w:eastAsiaTheme="minorHAnsi"/>
          <w:color w:val="000000"/>
          <w:sz w:val="28"/>
          <w:szCs w:val="28"/>
          <w:lang w:eastAsia="en-US"/>
        </w:rPr>
        <w:t>Платформа</w:t>
      </w:r>
      <w:r w:rsidRPr="00FB5535">
        <w:rPr>
          <w:rFonts w:eastAsiaTheme="minorHAnsi"/>
          <w:color w:val="000000"/>
          <w:sz w:val="28"/>
          <w:szCs w:val="28"/>
          <w:lang w:val="en-US" w:eastAsia="en-US"/>
        </w:rPr>
        <w:t xml:space="preserve"> STATISTA https://www.statista.com/</w:t>
      </w:r>
    </w:p>
    <w:p w:rsidR="00FB5535" w:rsidRPr="00FB5535" w:rsidRDefault="00FB5535" w:rsidP="00FB5535">
      <w:pPr>
        <w:numPr>
          <w:ilvl w:val="0"/>
          <w:numId w:val="41"/>
        </w:numPr>
        <w:suppressAutoHyphens w:val="0"/>
        <w:spacing w:after="160" w:line="276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FB5535">
        <w:rPr>
          <w:rFonts w:eastAsiaTheme="minorHAnsi"/>
          <w:color w:val="000000"/>
          <w:sz w:val="28"/>
          <w:szCs w:val="28"/>
          <w:lang w:eastAsia="en-US"/>
        </w:rPr>
        <w:t>База данных научных журналов издательства Wiley https://onlinelibrary.wiley.com/</w:t>
      </w:r>
    </w:p>
    <w:p w:rsidR="009B4D17" w:rsidRPr="009B4D17" w:rsidRDefault="009B4D17" w:rsidP="009B4D17">
      <w:pPr>
        <w:widowControl w:val="0"/>
        <w:tabs>
          <w:tab w:val="left" w:pos="0"/>
        </w:tabs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9B4D17">
        <w:rPr>
          <w:sz w:val="28"/>
          <w:szCs w:val="28"/>
        </w:rPr>
        <w:t xml:space="preserve"> </w:t>
      </w:r>
    </w:p>
    <w:p w:rsidR="0059053D" w:rsidRPr="009B4D17" w:rsidRDefault="00D921F1" w:rsidP="00D921F1">
      <w:pPr>
        <w:spacing w:line="276" w:lineRule="auto"/>
        <w:ind w:left="360"/>
        <w:jc w:val="both"/>
        <w:rPr>
          <w:rFonts w:eastAsia="Arial Unicode MS"/>
          <w:b/>
          <w:color w:val="000000"/>
          <w:sz w:val="28"/>
          <w:szCs w:val="28"/>
          <w:lang w:eastAsia="en-US"/>
        </w:rPr>
      </w:pPr>
      <w:r w:rsidRPr="009B4D17">
        <w:rPr>
          <w:rFonts w:eastAsia="Arial Unicode MS"/>
          <w:b/>
          <w:color w:val="000000"/>
          <w:sz w:val="28"/>
          <w:szCs w:val="28"/>
          <w:lang w:eastAsia="en-US"/>
        </w:rPr>
        <w:t>10.</w:t>
      </w:r>
      <w:r w:rsidR="00DF2CA8" w:rsidRPr="009B4D17">
        <w:rPr>
          <w:rFonts w:eastAsia="Arial Unicode MS"/>
          <w:b/>
          <w:color w:val="000000"/>
          <w:sz w:val="28"/>
          <w:szCs w:val="28"/>
          <w:lang w:eastAsia="en-US"/>
        </w:rPr>
        <w:t>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</w:r>
    </w:p>
    <w:p w:rsidR="00D921F1" w:rsidRPr="009B4D17" w:rsidRDefault="00D921F1" w:rsidP="00D921F1">
      <w:pPr>
        <w:pStyle w:val="af9"/>
        <w:spacing w:line="276" w:lineRule="auto"/>
        <w:jc w:val="both"/>
      </w:pPr>
    </w:p>
    <w:p w:rsidR="0059053D" w:rsidRPr="009B4D17" w:rsidRDefault="00DF2CA8" w:rsidP="00676A1A">
      <w:pPr>
        <w:widowControl w:val="0"/>
        <w:numPr>
          <w:ilvl w:val="1"/>
          <w:numId w:val="8"/>
        </w:numPr>
        <w:spacing w:line="276" w:lineRule="auto"/>
        <w:ind w:left="0" w:firstLine="709"/>
        <w:jc w:val="both"/>
        <w:rPr>
          <w:b/>
          <w:bCs/>
          <w:sz w:val="28"/>
          <w:szCs w:val="28"/>
        </w:rPr>
      </w:pPr>
      <w:r w:rsidRPr="009B4D17">
        <w:rPr>
          <w:b/>
          <w:bCs/>
          <w:sz w:val="28"/>
          <w:szCs w:val="28"/>
        </w:rPr>
        <w:t xml:space="preserve">Комплект лицензионного программного обеспечения: </w:t>
      </w:r>
    </w:p>
    <w:p w:rsidR="0059053D" w:rsidRPr="009B4D17" w:rsidRDefault="00DF2CA8" w:rsidP="00676A1A">
      <w:pPr>
        <w:numPr>
          <w:ilvl w:val="0"/>
          <w:numId w:val="9"/>
        </w:numPr>
        <w:spacing w:line="276" w:lineRule="auto"/>
        <w:ind w:left="0" w:firstLine="709"/>
        <w:jc w:val="both"/>
      </w:pPr>
      <w:r w:rsidRPr="009B4D17">
        <w:rPr>
          <w:color w:val="000000"/>
          <w:sz w:val="28"/>
          <w:szCs w:val="28"/>
        </w:rPr>
        <w:t xml:space="preserve">Пакет программ MS Office, </w:t>
      </w:r>
      <w:r w:rsidRPr="009B4D17">
        <w:rPr>
          <w:color w:val="000000"/>
          <w:sz w:val="28"/>
          <w:szCs w:val="28"/>
          <w:lang w:val="en-US"/>
        </w:rPr>
        <w:t>iOS</w:t>
      </w:r>
      <w:r w:rsidRPr="009B4D17">
        <w:rPr>
          <w:color w:val="000000"/>
          <w:sz w:val="28"/>
          <w:szCs w:val="28"/>
        </w:rPr>
        <w:t>.</w:t>
      </w:r>
    </w:p>
    <w:p w:rsidR="0059053D" w:rsidRPr="009B4D17" w:rsidRDefault="00DF2CA8" w:rsidP="00676A1A">
      <w:pPr>
        <w:widowControl w:val="0"/>
        <w:numPr>
          <w:ilvl w:val="0"/>
          <w:numId w:val="9"/>
        </w:numPr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9B4D17">
        <w:rPr>
          <w:bCs/>
          <w:sz w:val="28"/>
          <w:szCs w:val="28"/>
        </w:rPr>
        <w:t xml:space="preserve">Антивирус </w:t>
      </w:r>
      <w:r w:rsidR="00676A1A" w:rsidRPr="009B4D17">
        <w:rPr>
          <w:bCs/>
          <w:sz w:val="28"/>
          <w:szCs w:val="28"/>
          <w:lang w:val="en-US" w:eastAsia="ru-RU"/>
        </w:rPr>
        <w:t>Kaspersky</w:t>
      </w:r>
    </w:p>
    <w:p w:rsidR="00D921F1" w:rsidRPr="009B4D17" w:rsidRDefault="00D921F1" w:rsidP="00D921F1">
      <w:pPr>
        <w:widowControl w:val="0"/>
        <w:spacing w:line="276" w:lineRule="auto"/>
        <w:ind w:left="709"/>
        <w:jc w:val="both"/>
        <w:rPr>
          <w:bCs/>
          <w:sz w:val="28"/>
          <w:szCs w:val="28"/>
        </w:rPr>
      </w:pPr>
    </w:p>
    <w:p w:rsidR="0059053D" w:rsidRPr="009B4D17" w:rsidRDefault="00DF2CA8" w:rsidP="00676A1A">
      <w:pPr>
        <w:widowControl w:val="0"/>
        <w:numPr>
          <w:ilvl w:val="1"/>
          <w:numId w:val="8"/>
        </w:numPr>
        <w:spacing w:line="276" w:lineRule="auto"/>
        <w:ind w:left="0" w:firstLine="709"/>
        <w:contextualSpacing/>
        <w:jc w:val="both"/>
        <w:rPr>
          <w:rFonts w:eastAsia="Arial Unicode MS"/>
          <w:b/>
          <w:bCs/>
          <w:color w:val="000000"/>
          <w:sz w:val="28"/>
          <w:szCs w:val="28"/>
        </w:rPr>
      </w:pPr>
      <w:r w:rsidRPr="009B4D17">
        <w:rPr>
          <w:rFonts w:eastAsia="Arial Unicode MS"/>
          <w:b/>
          <w:bCs/>
          <w:color w:val="000000"/>
          <w:sz w:val="28"/>
          <w:szCs w:val="28"/>
        </w:rPr>
        <w:t>Современные профессиональные базы данных и информационные справочные системы:</w:t>
      </w:r>
    </w:p>
    <w:p w:rsidR="0059053D" w:rsidRPr="009B4D17" w:rsidRDefault="00DF2CA8" w:rsidP="00676A1A">
      <w:pPr>
        <w:numPr>
          <w:ilvl w:val="0"/>
          <w:numId w:val="5"/>
        </w:numPr>
        <w:spacing w:line="276" w:lineRule="auto"/>
        <w:ind w:left="0" w:firstLine="709"/>
        <w:jc w:val="both"/>
      </w:pPr>
      <w:r w:rsidRPr="009B4D17">
        <w:rPr>
          <w:color w:val="000000"/>
          <w:sz w:val="28"/>
          <w:szCs w:val="28"/>
        </w:rPr>
        <w:t xml:space="preserve">Статистическая база данных Росстата, Федерального казначейства, Международного валютного фонда, </w:t>
      </w:r>
      <w:r w:rsidRPr="009B4D17">
        <w:rPr>
          <w:color w:val="000000"/>
          <w:sz w:val="28"/>
          <w:szCs w:val="28"/>
          <w:lang w:val="en-US"/>
        </w:rPr>
        <w:t>World</w:t>
      </w:r>
      <w:r w:rsidRPr="009B4D17">
        <w:rPr>
          <w:color w:val="000000"/>
          <w:sz w:val="28"/>
          <w:szCs w:val="28"/>
        </w:rPr>
        <w:t xml:space="preserve"> </w:t>
      </w:r>
      <w:r w:rsidRPr="009B4D17">
        <w:rPr>
          <w:color w:val="000000"/>
          <w:sz w:val="28"/>
          <w:szCs w:val="28"/>
          <w:lang w:val="en-US"/>
        </w:rPr>
        <w:t>Economic</w:t>
      </w:r>
      <w:r w:rsidRPr="009B4D17">
        <w:rPr>
          <w:color w:val="000000"/>
          <w:sz w:val="28"/>
          <w:szCs w:val="28"/>
        </w:rPr>
        <w:t xml:space="preserve"> </w:t>
      </w:r>
      <w:r w:rsidRPr="009B4D17">
        <w:rPr>
          <w:color w:val="000000"/>
          <w:sz w:val="28"/>
          <w:szCs w:val="28"/>
          <w:lang w:val="en-US"/>
        </w:rPr>
        <w:t>Outlook</w:t>
      </w:r>
      <w:r w:rsidRPr="009B4D17">
        <w:rPr>
          <w:color w:val="000000"/>
          <w:sz w:val="28"/>
          <w:szCs w:val="28"/>
        </w:rPr>
        <w:t xml:space="preserve"> </w:t>
      </w:r>
      <w:r w:rsidRPr="009B4D17">
        <w:rPr>
          <w:color w:val="000000"/>
          <w:sz w:val="28"/>
          <w:szCs w:val="28"/>
          <w:lang w:val="en-US"/>
        </w:rPr>
        <w:t>Data</w:t>
      </w:r>
      <w:r w:rsidRPr="009B4D17">
        <w:rPr>
          <w:color w:val="000000"/>
          <w:sz w:val="28"/>
          <w:szCs w:val="28"/>
        </w:rPr>
        <w:t xml:space="preserve"> </w:t>
      </w:r>
      <w:r w:rsidRPr="009B4D17">
        <w:rPr>
          <w:color w:val="000000"/>
          <w:sz w:val="28"/>
          <w:szCs w:val="28"/>
          <w:lang w:val="en-US"/>
        </w:rPr>
        <w:t>base</w:t>
      </w:r>
      <w:r w:rsidRPr="009B4D17">
        <w:rPr>
          <w:color w:val="000000"/>
          <w:sz w:val="28"/>
          <w:szCs w:val="28"/>
        </w:rPr>
        <w:t xml:space="preserve">, </w:t>
      </w:r>
      <w:r w:rsidRPr="009B4D17">
        <w:rPr>
          <w:color w:val="000000"/>
          <w:sz w:val="28"/>
          <w:szCs w:val="28"/>
          <w:lang w:val="en-US"/>
        </w:rPr>
        <w:t>IMF</w:t>
      </w:r>
      <w:r w:rsidRPr="009B4D17">
        <w:rPr>
          <w:color w:val="000000"/>
          <w:sz w:val="28"/>
          <w:szCs w:val="28"/>
        </w:rPr>
        <w:t xml:space="preserve"> </w:t>
      </w:r>
      <w:r w:rsidRPr="009B4D17">
        <w:rPr>
          <w:color w:val="000000"/>
          <w:sz w:val="28"/>
          <w:szCs w:val="28"/>
          <w:lang w:val="en-US"/>
        </w:rPr>
        <w:t>International</w:t>
      </w:r>
      <w:r w:rsidRPr="009B4D17">
        <w:rPr>
          <w:color w:val="000000"/>
          <w:sz w:val="28"/>
          <w:szCs w:val="28"/>
        </w:rPr>
        <w:t xml:space="preserve"> </w:t>
      </w:r>
      <w:r w:rsidRPr="009B4D17">
        <w:rPr>
          <w:color w:val="000000"/>
          <w:sz w:val="28"/>
          <w:szCs w:val="28"/>
          <w:lang w:val="en-US"/>
        </w:rPr>
        <w:t>Financial</w:t>
      </w:r>
      <w:r w:rsidRPr="009B4D17">
        <w:rPr>
          <w:color w:val="000000"/>
          <w:sz w:val="28"/>
          <w:szCs w:val="28"/>
        </w:rPr>
        <w:t xml:space="preserve"> </w:t>
      </w:r>
      <w:r w:rsidRPr="009B4D17">
        <w:rPr>
          <w:color w:val="000000"/>
          <w:sz w:val="28"/>
          <w:szCs w:val="28"/>
          <w:lang w:val="en-US"/>
        </w:rPr>
        <w:t>Statistics</w:t>
      </w:r>
      <w:r w:rsidRPr="009B4D17">
        <w:rPr>
          <w:color w:val="000000"/>
          <w:sz w:val="28"/>
          <w:szCs w:val="28"/>
        </w:rPr>
        <w:t>.</w:t>
      </w:r>
    </w:p>
    <w:p w:rsidR="0059053D" w:rsidRPr="009B4D17" w:rsidRDefault="00DF2CA8" w:rsidP="00676A1A">
      <w:pPr>
        <w:numPr>
          <w:ilvl w:val="0"/>
          <w:numId w:val="5"/>
        </w:numPr>
        <w:spacing w:line="276" w:lineRule="auto"/>
        <w:ind w:left="0" w:firstLine="709"/>
        <w:jc w:val="both"/>
        <w:rPr>
          <w:lang w:val="en-US"/>
        </w:rPr>
      </w:pPr>
      <w:r w:rsidRPr="009B4D17">
        <w:rPr>
          <w:color w:val="000000"/>
          <w:sz w:val="28"/>
          <w:szCs w:val="28"/>
        </w:rPr>
        <w:t>Электронная</w:t>
      </w:r>
      <w:r w:rsidRPr="009B4D17">
        <w:rPr>
          <w:color w:val="000000"/>
          <w:sz w:val="28"/>
          <w:szCs w:val="28"/>
          <w:lang w:val="en-US"/>
        </w:rPr>
        <w:t xml:space="preserve"> </w:t>
      </w:r>
      <w:r w:rsidRPr="009B4D17">
        <w:rPr>
          <w:color w:val="000000"/>
          <w:sz w:val="28"/>
          <w:szCs w:val="28"/>
        </w:rPr>
        <w:t>библиотека</w:t>
      </w:r>
      <w:r w:rsidRPr="009B4D17">
        <w:rPr>
          <w:color w:val="000000"/>
          <w:sz w:val="28"/>
          <w:szCs w:val="28"/>
          <w:lang w:val="en-US"/>
        </w:rPr>
        <w:t xml:space="preserve"> Social Science Research Network, eLIBRARY.ru, BOOK.ru, Znanium.com.</w:t>
      </w:r>
    </w:p>
    <w:p w:rsidR="0059053D" w:rsidRPr="009B4D17" w:rsidRDefault="00DF2CA8" w:rsidP="00676A1A">
      <w:pPr>
        <w:numPr>
          <w:ilvl w:val="0"/>
          <w:numId w:val="5"/>
        </w:numPr>
        <w:spacing w:line="276" w:lineRule="auto"/>
        <w:ind w:left="0" w:firstLine="709"/>
        <w:jc w:val="both"/>
        <w:rPr>
          <w:color w:val="000000"/>
          <w:sz w:val="28"/>
          <w:szCs w:val="28"/>
        </w:rPr>
      </w:pPr>
      <w:r w:rsidRPr="009B4D17">
        <w:rPr>
          <w:color w:val="000000"/>
          <w:sz w:val="28"/>
          <w:szCs w:val="28"/>
        </w:rPr>
        <w:t>База научных статей Национального бюро экономических исследований (NBER).</w:t>
      </w:r>
    </w:p>
    <w:p w:rsidR="0059053D" w:rsidRPr="009B4D17" w:rsidRDefault="00DF2CA8" w:rsidP="00676A1A">
      <w:pPr>
        <w:numPr>
          <w:ilvl w:val="0"/>
          <w:numId w:val="5"/>
        </w:numPr>
        <w:spacing w:line="276" w:lineRule="auto"/>
        <w:ind w:left="0" w:firstLine="709"/>
        <w:jc w:val="both"/>
        <w:rPr>
          <w:color w:val="000000"/>
          <w:sz w:val="28"/>
          <w:szCs w:val="28"/>
        </w:rPr>
      </w:pPr>
      <w:r w:rsidRPr="009B4D17">
        <w:rPr>
          <w:color w:val="000000"/>
          <w:sz w:val="28"/>
          <w:szCs w:val="28"/>
        </w:rPr>
        <w:lastRenderedPageBreak/>
        <w:t>Электронная база Российской государственной библиотеки (РГБ) и Финансового университета.</w:t>
      </w:r>
    </w:p>
    <w:p w:rsidR="00D921F1" w:rsidRPr="009B4D17" w:rsidRDefault="00D921F1" w:rsidP="00D921F1">
      <w:pPr>
        <w:spacing w:line="276" w:lineRule="auto"/>
        <w:ind w:left="709"/>
        <w:jc w:val="both"/>
        <w:rPr>
          <w:color w:val="000000"/>
          <w:sz w:val="28"/>
          <w:szCs w:val="28"/>
        </w:rPr>
      </w:pPr>
    </w:p>
    <w:p w:rsidR="0059053D" w:rsidRPr="009B4D17" w:rsidRDefault="00DF2CA8" w:rsidP="00676A1A">
      <w:pPr>
        <w:shd w:val="clear" w:color="auto" w:fill="FFFFFF"/>
        <w:tabs>
          <w:tab w:val="left" w:pos="0"/>
        </w:tabs>
        <w:spacing w:line="276" w:lineRule="auto"/>
        <w:ind w:firstLine="709"/>
        <w:jc w:val="both"/>
        <w:rPr>
          <w:rFonts w:eastAsia="Calibri"/>
          <w:b/>
          <w:bCs/>
          <w:sz w:val="28"/>
          <w:szCs w:val="28"/>
        </w:rPr>
      </w:pPr>
      <w:r w:rsidRPr="009B4D17">
        <w:rPr>
          <w:b/>
          <w:bCs/>
          <w:sz w:val="28"/>
          <w:szCs w:val="28"/>
        </w:rPr>
        <w:t>10.3 Сертифицированные программные и аппаратные средства защиты информации</w:t>
      </w:r>
    </w:p>
    <w:p w:rsidR="0059053D" w:rsidRPr="009B4D17" w:rsidRDefault="00DF2CA8" w:rsidP="00676A1A">
      <w:pPr>
        <w:spacing w:line="276" w:lineRule="auto"/>
        <w:ind w:firstLine="709"/>
        <w:contextualSpacing/>
        <w:jc w:val="both"/>
        <w:rPr>
          <w:rFonts w:eastAsia="Arial Unicode MS"/>
          <w:bCs/>
          <w:color w:val="000000"/>
          <w:sz w:val="28"/>
          <w:szCs w:val="28"/>
        </w:rPr>
      </w:pPr>
      <w:r w:rsidRPr="009B4D17">
        <w:rPr>
          <w:rFonts w:eastAsia="Arial Unicode MS"/>
          <w:bCs/>
          <w:color w:val="000000"/>
          <w:sz w:val="28"/>
          <w:szCs w:val="28"/>
        </w:rPr>
        <w:t>Указанные средства не используются.</w:t>
      </w:r>
    </w:p>
    <w:p w:rsidR="00D921F1" w:rsidRPr="009B4D17" w:rsidRDefault="00D921F1" w:rsidP="00676A1A">
      <w:pPr>
        <w:spacing w:line="276" w:lineRule="auto"/>
        <w:ind w:firstLine="709"/>
        <w:contextualSpacing/>
        <w:jc w:val="both"/>
        <w:rPr>
          <w:rFonts w:eastAsia="Arial Unicode MS"/>
          <w:bCs/>
          <w:color w:val="000000"/>
          <w:sz w:val="28"/>
          <w:szCs w:val="28"/>
        </w:rPr>
      </w:pPr>
    </w:p>
    <w:p w:rsidR="00D921F1" w:rsidRPr="009B4D17" w:rsidRDefault="00D921F1" w:rsidP="00676A1A">
      <w:pPr>
        <w:spacing w:line="276" w:lineRule="auto"/>
        <w:ind w:firstLine="709"/>
        <w:contextualSpacing/>
        <w:jc w:val="both"/>
        <w:rPr>
          <w:rFonts w:eastAsia="Arial Unicode MS"/>
          <w:bCs/>
          <w:color w:val="000000"/>
          <w:sz w:val="28"/>
          <w:szCs w:val="28"/>
        </w:rPr>
      </w:pPr>
    </w:p>
    <w:p w:rsidR="00D921F1" w:rsidRPr="009B4D17" w:rsidRDefault="00D921F1" w:rsidP="00676A1A">
      <w:pPr>
        <w:spacing w:line="276" w:lineRule="auto"/>
        <w:ind w:firstLine="709"/>
        <w:contextualSpacing/>
        <w:jc w:val="both"/>
        <w:rPr>
          <w:rFonts w:eastAsia="Arial Unicode MS"/>
          <w:bCs/>
          <w:color w:val="000000"/>
          <w:sz w:val="28"/>
          <w:szCs w:val="28"/>
        </w:rPr>
      </w:pPr>
    </w:p>
    <w:p w:rsidR="00D921F1" w:rsidRPr="009B4D17" w:rsidRDefault="00D921F1" w:rsidP="00676A1A">
      <w:pPr>
        <w:spacing w:line="276" w:lineRule="auto"/>
        <w:ind w:firstLine="709"/>
        <w:contextualSpacing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:rsidR="0059053D" w:rsidRPr="009B4D17" w:rsidRDefault="00DF2CA8" w:rsidP="00676A1A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9B4D17">
        <w:rPr>
          <w:b/>
          <w:sz w:val="28"/>
          <w:szCs w:val="28"/>
        </w:rPr>
        <w:t>11. Описание материально-технической базы, необходимой для проведения практики</w:t>
      </w:r>
    </w:p>
    <w:p w:rsidR="0059053D" w:rsidRPr="009B4D17" w:rsidRDefault="00DF2CA8" w:rsidP="009B4D17">
      <w:pPr>
        <w:pStyle w:val="af1"/>
        <w:spacing w:line="276" w:lineRule="auto"/>
        <w:ind w:firstLine="709"/>
        <w:jc w:val="both"/>
        <w:rPr>
          <w:b w:val="0"/>
          <w:sz w:val="28"/>
          <w:szCs w:val="28"/>
        </w:rPr>
      </w:pPr>
      <w:r w:rsidRPr="009B4D17">
        <w:rPr>
          <w:b w:val="0"/>
          <w:bCs/>
          <w:sz w:val="28"/>
          <w:szCs w:val="28"/>
        </w:rPr>
        <w:t>Помещения для проведения собраний по практике, групповых и индивидуальных консультаций, промежуточной аттестации, а также помещения для самостоятельной работы. Для осуществления образовательного процесса по практике требуются: рабочее место, оснащенное персональным компьютером с Windows, MS Office, выходом в интернет, доступом в сетевые базы данных, принтером; наличие справочной и иной литературы.</w:t>
      </w:r>
      <w:r w:rsidRPr="009B4D17">
        <w:br w:type="page"/>
      </w:r>
    </w:p>
    <w:p w:rsidR="0059053D" w:rsidRPr="009B4D17" w:rsidRDefault="00DF2CA8">
      <w:pPr>
        <w:spacing w:line="360" w:lineRule="auto"/>
        <w:ind w:firstLine="709"/>
        <w:jc w:val="right"/>
        <w:rPr>
          <w:sz w:val="28"/>
          <w:szCs w:val="28"/>
        </w:rPr>
      </w:pPr>
      <w:r w:rsidRPr="009B4D17">
        <w:rPr>
          <w:sz w:val="28"/>
          <w:szCs w:val="28"/>
        </w:rPr>
        <w:lastRenderedPageBreak/>
        <w:t>Приложение 1</w:t>
      </w:r>
    </w:p>
    <w:p w:rsidR="0059053D" w:rsidRPr="009B4D17" w:rsidRDefault="0059053D">
      <w:pPr>
        <w:ind w:left="-567"/>
        <w:jc w:val="center"/>
        <w:rPr>
          <w:sz w:val="28"/>
          <w:szCs w:val="26"/>
        </w:rPr>
      </w:pPr>
    </w:p>
    <w:p w:rsidR="0059053D" w:rsidRPr="009B4D17" w:rsidRDefault="00DF2CA8">
      <w:pPr>
        <w:ind w:left="2973" w:firstLine="567"/>
        <w:rPr>
          <w:sz w:val="26"/>
          <w:szCs w:val="26"/>
        </w:rPr>
      </w:pPr>
      <w:r w:rsidRPr="009B4D17">
        <w:rPr>
          <w:sz w:val="28"/>
          <w:szCs w:val="26"/>
        </w:rPr>
        <w:t xml:space="preserve">     Руководителю заведующему </w:t>
      </w:r>
    </w:p>
    <w:p w:rsidR="0059053D" w:rsidRPr="009B4D17" w:rsidRDefault="00DF2CA8">
      <w:pPr>
        <w:ind w:left="-567"/>
        <w:jc w:val="right"/>
        <w:rPr>
          <w:sz w:val="26"/>
          <w:szCs w:val="26"/>
        </w:rPr>
      </w:pPr>
      <w:r w:rsidRPr="009B4D17">
        <w:rPr>
          <w:sz w:val="28"/>
          <w:szCs w:val="26"/>
        </w:rPr>
        <w:t>кафедрой</w:t>
      </w:r>
      <w:r w:rsidRPr="009B4D17">
        <w:rPr>
          <w:sz w:val="26"/>
          <w:szCs w:val="26"/>
        </w:rPr>
        <w:t xml:space="preserve"> ____________________________________</w:t>
      </w:r>
    </w:p>
    <w:p w:rsidR="0059053D" w:rsidRPr="009B4D17" w:rsidRDefault="00DF2CA8">
      <w:pPr>
        <w:ind w:left="-567"/>
        <w:jc w:val="center"/>
        <w:rPr>
          <w:sz w:val="26"/>
          <w:szCs w:val="26"/>
          <w:vertAlign w:val="superscript"/>
        </w:rPr>
      </w:pPr>
      <w:r w:rsidRPr="009B4D17">
        <w:rPr>
          <w:sz w:val="26"/>
          <w:szCs w:val="26"/>
          <w:vertAlign w:val="superscript"/>
        </w:rPr>
        <w:t xml:space="preserve">        </w:t>
      </w:r>
      <w:r w:rsidRPr="009B4D17">
        <w:rPr>
          <w:sz w:val="26"/>
          <w:szCs w:val="26"/>
          <w:vertAlign w:val="superscript"/>
        </w:rPr>
        <w:tab/>
      </w:r>
      <w:r w:rsidRPr="009B4D17">
        <w:rPr>
          <w:sz w:val="26"/>
          <w:szCs w:val="26"/>
          <w:vertAlign w:val="superscript"/>
        </w:rPr>
        <w:tab/>
      </w:r>
      <w:r w:rsidRPr="009B4D17">
        <w:rPr>
          <w:sz w:val="26"/>
          <w:szCs w:val="26"/>
          <w:vertAlign w:val="superscript"/>
        </w:rPr>
        <w:tab/>
      </w:r>
      <w:r w:rsidRPr="009B4D17">
        <w:rPr>
          <w:sz w:val="26"/>
          <w:szCs w:val="26"/>
          <w:vertAlign w:val="superscript"/>
        </w:rPr>
        <w:tab/>
      </w:r>
      <w:r w:rsidRPr="009B4D17">
        <w:rPr>
          <w:sz w:val="26"/>
          <w:szCs w:val="26"/>
          <w:vertAlign w:val="superscript"/>
        </w:rPr>
        <w:tab/>
      </w:r>
      <w:r w:rsidRPr="009B4D17">
        <w:rPr>
          <w:sz w:val="26"/>
          <w:szCs w:val="26"/>
          <w:vertAlign w:val="superscript"/>
        </w:rPr>
        <w:tab/>
        <w:t>(название департамента/кафедры)</w:t>
      </w:r>
    </w:p>
    <w:p w:rsidR="0059053D" w:rsidRPr="009B4D17" w:rsidRDefault="00DF2CA8">
      <w:pPr>
        <w:ind w:left="-567"/>
        <w:jc w:val="right"/>
        <w:rPr>
          <w:sz w:val="26"/>
          <w:szCs w:val="26"/>
        </w:rPr>
      </w:pPr>
      <w:r w:rsidRPr="009B4D17">
        <w:rPr>
          <w:sz w:val="26"/>
          <w:szCs w:val="26"/>
        </w:rPr>
        <w:t>_____________________________________________</w:t>
      </w:r>
    </w:p>
    <w:p w:rsidR="0059053D" w:rsidRPr="009B4D17" w:rsidRDefault="00DF2CA8">
      <w:pPr>
        <w:ind w:left="1557" w:firstLine="1275"/>
        <w:jc w:val="center"/>
        <w:rPr>
          <w:sz w:val="26"/>
          <w:szCs w:val="26"/>
          <w:vertAlign w:val="superscript"/>
        </w:rPr>
      </w:pPr>
      <w:r w:rsidRPr="009B4D17">
        <w:rPr>
          <w:sz w:val="26"/>
          <w:szCs w:val="26"/>
          <w:vertAlign w:val="superscript"/>
        </w:rPr>
        <w:t>(Фамилия И.О.)</w:t>
      </w:r>
    </w:p>
    <w:p w:rsidR="0059053D" w:rsidRPr="009B4D17" w:rsidRDefault="00DF2CA8">
      <w:pPr>
        <w:ind w:left="-567"/>
        <w:jc w:val="right"/>
        <w:rPr>
          <w:sz w:val="26"/>
          <w:szCs w:val="26"/>
        </w:rPr>
      </w:pPr>
      <w:r w:rsidRPr="009B4D17">
        <w:rPr>
          <w:sz w:val="28"/>
          <w:szCs w:val="26"/>
        </w:rPr>
        <w:t>обучающегося учебной группы _</w:t>
      </w:r>
      <w:r w:rsidRPr="009B4D17">
        <w:rPr>
          <w:sz w:val="26"/>
          <w:szCs w:val="26"/>
        </w:rPr>
        <w:t>_______________</w:t>
      </w:r>
    </w:p>
    <w:p w:rsidR="0059053D" w:rsidRPr="009B4D17" w:rsidRDefault="00DF2CA8">
      <w:pPr>
        <w:ind w:left="6513" w:firstLine="1275"/>
        <w:jc w:val="center"/>
        <w:rPr>
          <w:sz w:val="26"/>
          <w:szCs w:val="26"/>
          <w:vertAlign w:val="superscript"/>
        </w:rPr>
      </w:pPr>
      <w:r w:rsidRPr="009B4D17">
        <w:rPr>
          <w:sz w:val="26"/>
          <w:szCs w:val="26"/>
          <w:vertAlign w:val="superscript"/>
        </w:rPr>
        <w:t>(номер группы)</w:t>
      </w:r>
    </w:p>
    <w:p w:rsidR="0059053D" w:rsidRPr="009B4D17" w:rsidRDefault="00DF2CA8">
      <w:pPr>
        <w:ind w:left="-567"/>
        <w:jc w:val="right"/>
        <w:rPr>
          <w:sz w:val="26"/>
          <w:szCs w:val="26"/>
        </w:rPr>
      </w:pPr>
      <w:r w:rsidRPr="009B4D17">
        <w:rPr>
          <w:sz w:val="28"/>
          <w:szCs w:val="26"/>
        </w:rPr>
        <w:t xml:space="preserve">уровень образования  </w:t>
      </w:r>
      <w:r w:rsidRPr="009B4D17">
        <w:rPr>
          <w:sz w:val="26"/>
          <w:szCs w:val="26"/>
        </w:rPr>
        <w:t>_________________________</w:t>
      </w:r>
    </w:p>
    <w:p w:rsidR="0059053D" w:rsidRPr="009B4D17" w:rsidRDefault="00DF2CA8">
      <w:pPr>
        <w:tabs>
          <w:tab w:val="left" w:pos="5103"/>
        </w:tabs>
        <w:ind w:left="-567"/>
        <w:jc w:val="center"/>
        <w:rPr>
          <w:sz w:val="26"/>
          <w:szCs w:val="26"/>
        </w:rPr>
      </w:pPr>
      <w:r w:rsidRPr="009B4D17">
        <w:rPr>
          <w:sz w:val="26"/>
          <w:szCs w:val="26"/>
          <w:vertAlign w:val="superscript"/>
        </w:rPr>
        <w:tab/>
      </w:r>
      <w:r w:rsidRPr="009B4D17">
        <w:rPr>
          <w:sz w:val="26"/>
          <w:szCs w:val="26"/>
          <w:vertAlign w:val="superscript"/>
        </w:rPr>
        <w:tab/>
        <w:t xml:space="preserve"> </w:t>
      </w:r>
      <w:r w:rsidRPr="009B4D17">
        <w:rPr>
          <w:sz w:val="26"/>
          <w:szCs w:val="26"/>
          <w:vertAlign w:val="superscript"/>
        </w:rPr>
        <w:tab/>
      </w:r>
      <w:r w:rsidRPr="009B4D17">
        <w:rPr>
          <w:sz w:val="26"/>
          <w:szCs w:val="26"/>
          <w:vertAlign w:val="superscript"/>
        </w:rPr>
        <w:tab/>
        <w:t>(бакалавриат/магистратура)</w:t>
      </w:r>
    </w:p>
    <w:p w:rsidR="0059053D" w:rsidRPr="009B4D17" w:rsidRDefault="00DF2CA8">
      <w:pPr>
        <w:ind w:left="-567"/>
        <w:jc w:val="right"/>
        <w:rPr>
          <w:sz w:val="26"/>
          <w:szCs w:val="26"/>
        </w:rPr>
      </w:pPr>
      <w:r w:rsidRPr="009B4D17">
        <w:rPr>
          <w:sz w:val="26"/>
          <w:szCs w:val="26"/>
        </w:rPr>
        <w:t>_____________________________________________</w:t>
      </w:r>
    </w:p>
    <w:p w:rsidR="0059053D" w:rsidRPr="009B4D17" w:rsidRDefault="00DF2CA8">
      <w:pPr>
        <w:ind w:left="3681" w:firstLine="1275"/>
        <w:jc w:val="center"/>
        <w:rPr>
          <w:sz w:val="26"/>
          <w:szCs w:val="26"/>
          <w:vertAlign w:val="superscript"/>
        </w:rPr>
      </w:pPr>
      <w:r w:rsidRPr="009B4D17">
        <w:rPr>
          <w:sz w:val="26"/>
          <w:szCs w:val="26"/>
          <w:vertAlign w:val="superscript"/>
        </w:rPr>
        <w:t>(ФИО обучающегося полностью)</w:t>
      </w:r>
    </w:p>
    <w:p w:rsidR="0059053D" w:rsidRPr="009B4D17" w:rsidRDefault="00DF2CA8">
      <w:pPr>
        <w:ind w:left="-567"/>
        <w:jc w:val="right"/>
        <w:rPr>
          <w:sz w:val="26"/>
          <w:szCs w:val="26"/>
        </w:rPr>
      </w:pPr>
      <w:r w:rsidRPr="009B4D17">
        <w:rPr>
          <w:sz w:val="28"/>
          <w:szCs w:val="26"/>
        </w:rPr>
        <w:t>моб. тел</w:t>
      </w:r>
      <w:r w:rsidRPr="009B4D17">
        <w:rPr>
          <w:sz w:val="26"/>
          <w:szCs w:val="26"/>
        </w:rPr>
        <w:t>.: ____________________________________</w:t>
      </w:r>
    </w:p>
    <w:p w:rsidR="0059053D" w:rsidRPr="009B4D17" w:rsidRDefault="00DF2CA8">
      <w:pPr>
        <w:ind w:left="-567"/>
        <w:jc w:val="right"/>
        <w:rPr>
          <w:sz w:val="26"/>
          <w:szCs w:val="26"/>
        </w:rPr>
      </w:pPr>
      <w:r w:rsidRPr="009B4D17">
        <w:rPr>
          <w:sz w:val="28"/>
          <w:szCs w:val="26"/>
          <w:lang w:val="en-US"/>
        </w:rPr>
        <w:t>e</w:t>
      </w:r>
      <w:r w:rsidRPr="009B4D17">
        <w:rPr>
          <w:sz w:val="28"/>
          <w:szCs w:val="26"/>
        </w:rPr>
        <w:t>-</w:t>
      </w:r>
      <w:r w:rsidRPr="009B4D17">
        <w:rPr>
          <w:sz w:val="28"/>
          <w:szCs w:val="26"/>
          <w:lang w:val="en-US"/>
        </w:rPr>
        <w:t>mail</w:t>
      </w:r>
      <w:r w:rsidRPr="009B4D17">
        <w:rPr>
          <w:sz w:val="28"/>
          <w:szCs w:val="26"/>
        </w:rPr>
        <w:t>:  _</w:t>
      </w:r>
      <w:r w:rsidRPr="009B4D17">
        <w:rPr>
          <w:sz w:val="26"/>
          <w:szCs w:val="26"/>
        </w:rPr>
        <w:t>_____________________________________</w:t>
      </w:r>
    </w:p>
    <w:p w:rsidR="0059053D" w:rsidRPr="009B4D17" w:rsidRDefault="0059053D">
      <w:pPr>
        <w:tabs>
          <w:tab w:val="left" w:pos="709"/>
        </w:tabs>
        <w:spacing w:line="360" w:lineRule="auto"/>
        <w:ind w:left="-567"/>
        <w:jc w:val="both"/>
        <w:rPr>
          <w:sz w:val="28"/>
          <w:szCs w:val="28"/>
        </w:rPr>
      </w:pPr>
    </w:p>
    <w:p w:rsidR="0059053D" w:rsidRPr="009B4D17" w:rsidRDefault="00DF2CA8">
      <w:pPr>
        <w:ind w:left="-567"/>
        <w:jc w:val="center"/>
        <w:rPr>
          <w:b/>
          <w:sz w:val="28"/>
          <w:szCs w:val="26"/>
        </w:rPr>
      </w:pPr>
      <w:r w:rsidRPr="009B4D17">
        <w:rPr>
          <w:b/>
          <w:sz w:val="28"/>
          <w:szCs w:val="26"/>
        </w:rPr>
        <w:t>ЗАЯВЛЕНИЕ</w:t>
      </w:r>
    </w:p>
    <w:p w:rsidR="0059053D" w:rsidRPr="009B4D17" w:rsidRDefault="0059053D">
      <w:pPr>
        <w:ind w:left="-567"/>
        <w:rPr>
          <w:sz w:val="26"/>
          <w:szCs w:val="26"/>
        </w:rPr>
      </w:pPr>
    </w:p>
    <w:p w:rsidR="0059053D" w:rsidRPr="009B4D17" w:rsidRDefault="00DF2CA8">
      <w:pPr>
        <w:ind w:left="-567"/>
        <w:rPr>
          <w:sz w:val="26"/>
          <w:szCs w:val="26"/>
        </w:rPr>
      </w:pPr>
      <w:r w:rsidRPr="009B4D17">
        <w:rPr>
          <w:sz w:val="28"/>
          <w:szCs w:val="26"/>
        </w:rPr>
        <w:t xml:space="preserve">Прошу предоставить место прохождения </w:t>
      </w:r>
      <w:r w:rsidRPr="009B4D17">
        <w:rPr>
          <w:sz w:val="26"/>
          <w:szCs w:val="26"/>
        </w:rPr>
        <w:t>_______________________________________ _______________________________________________________________________</w:t>
      </w:r>
      <w:r w:rsidRPr="009B4D17">
        <w:rPr>
          <w:sz w:val="28"/>
          <w:szCs w:val="26"/>
        </w:rPr>
        <w:t>практики</w:t>
      </w:r>
    </w:p>
    <w:p w:rsidR="0059053D" w:rsidRPr="009B4D17" w:rsidRDefault="00DF2CA8">
      <w:pPr>
        <w:ind w:left="-567"/>
        <w:rPr>
          <w:sz w:val="26"/>
          <w:szCs w:val="26"/>
          <w:vertAlign w:val="superscript"/>
        </w:rPr>
      </w:pPr>
      <w:r w:rsidRPr="009B4D17">
        <w:rPr>
          <w:sz w:val="26"/>
          <w:szCs w:val="26"/>
          <w:vertAlign w:val="superscript"/>
        </w:rPr>
        <w:t xml:space="preserve">                                                                                        (вид практики)</w:t>
      </w:r>
    </w:p>
    <w:p w:rsidR="0059053D" w:rsidRPr="009B4D17" w:rsidRDefault="00DF2CA8">
      <w:pPr>
        <w:ind w:left="-567"/>
        <w:rPr>
          <w:sz w:val="26"/>
          <w:szCs w:val="26"/>
        </w:rPr>
      </w:pPr>
      <w:r w:rsidRPr="009B4D17">
        <w:rPr>
          <w:sz w:val="28"/>
          <w:szCs w:val="26"/>
        </w:rPr>
        <w:t xml:space="preserve">Тема выпускной квалификационной работы:  </w:t>
      </w:r>
      <w:r w:rsidRPr="009B4D17">
        <w:rPr>
          <w:sz w:val="26"/>
          <w:szCs w:val="26"/>
        </w:rPr>
        <w:t>____________________________________</w:t>
      </w:r>
    </w:p>
    <w:p w:rsidR="0059053D" w:rsidRPr="009B4D17" w:rsidRDefault="00DF2CA8">
      <w:pPr>
        <w:ind w:left="-567"/>
        <w:rPr>
          <w:sz w:val="26"/>
          <w:szCs w:val="26"/>
        </w:rPr>
      </w:pPr>
      <w:r w:rsidRPr="009B4D17">
        <w:rPr>
          <w:sz w:val="26"/>
          <w:szCs w:val="26"/>
        </w:rPr>
        <w:t>______________________________________________________________________________</w:t>
      </w:r>
    </w:p>
    <w:p w:rsidR="0059053D" w:rsidRPr="009B4D17" w:rsidRDefault="0059053D">
      <w:pPr>
        <w:ind w:left="-567"/>
        <w:rPr>
          <w:sz w:val="26"/>
          <w:szCs w:val="26"/>
        </w:rPr>
      </w:pPr>
    </w:p>
    <w:p w:rsidR="0059053D" w:rsidRPr="009B4D17" w:rsidRDefault="00DF2CA8">
      <w:pPr>
        <w:ind w:left="-567"/>
        <w:rPr>
          <w:sz w:val="26"/>
          <w:szCs w:val="26"/>
        </w:rPr>
      </w:pPr>
      <w:r w:rsidRPr="009B4D17">
        <w:rPr>
          <w:sz w:val="28"/>
          <w:szCs w:val="26"/>
        </w:rPr>
        <w:t>Предполагаемые базы практики:</w:t>
      </w:r>
      <w:r w:rsidRPr="009B4D17">
        <w:rPr>
          <w:sz w:val="26"/>
          <w:szCs w:val="26"/>
        </w:rPr>
        <w:t xml:space="preserve"> _______________________________________________</w:t>
      </w:r>
    </w:p>
    <w:p w:rsidR="0059053D" w:rsidRPr="009B4D17" w:rsidRDefault="00DF2CA8">
      <w:pPr>
        <w:ind w:left="-567"/>
      </w:pPr>
      <w:r w:rsidRPr="009B4D17">
        <w:rPr>
          <w:vertAlign w:val="superscript"/>
        </w:rPr>
        <w:t xml:space="preserve">(укажите названия организаций, согласно списку договоров и соглашений, </w:t>
      </w:r>
    </w:p>
    <w:p w:rsidR="0059053D" w:rsidRPr="009B4D17" w:rsidRDefault="00DF2CA8">
      <w:pPr>
        <w:ind w:left="-567"/>
        <w:rPr>
          <w:sz w:val="26"/>
          <w:szCs w:val="26"/>
        </w:rPr>
      </w:pPr>
      <w:r w:rsidRPr="009B4D17">
        <w:rPr>
          <w:sz w:val="26"/>
          <w:szCs w:val="26"/>
        </w:rPr>
        <w:t>______________________________________________________________________________</w:t>
      </w:r>
    </w:p>
    <w:p w:rsidR="0059053D" w:rsidRPr="009B4D17" w:rsidRDefault="00DF2CA8">
      <w:pPr>
        <w:ind w:left="-567"/>
        <w:jc w:val="center"/>
        <w:rPr>
          <w:vertAlign w:val="superscript"/>
        </w:rPr>
      </w:pPr>
      <w:r w:rsidRPr="009B4D17">
        <w:rPr>
          <w:vertAlign w:val="superscript"/>
        </w:rPr>
        <w:t>размещенному на сайте Финансового университета www.fa.ru в разделе «Студентам», подраздел «Практика»)</w:t>
      </w:r>
    </w:p>
    <w:p w:rsidR="0059053D" w:rsidRPr="009B4D17" w:rsidRDefault="00DF2CA8">
      <w:pPr>
        <w:ind w:left="-567"/>
        <w:rPr>
          <w:sz w:val="28"/>
          <w:szCs w:val="26"/>
        </w:rPr>
      </w:pPr>
      <w:r w:rsidRPr="009B4D17">
        <w:rPr>
          <w:sz w:val="26"/>
          <w:szCs w:val="26"/>
        </w:rPr>
        <w:t>______________________________________________________________________________</w:t>
      </w:r>
    </w:p>
    <w:p w:rsidR="0059053D" w:rsidRPr="009B4D17" w:rsidRDefault="0059053D">
      <w:pPr>
        <w:ind w:left="-567"/>
        <w:rPr>
          <w:sz w:val="26"/>
          <w:szCs w:val="26"/>
        </w:rPr>
      </w:pPr>
    </w:p>
    <w:p w:rsidR="0059053D" w:rsidRPr="009B4D17" w:rsidRDefault="00DF2CA8">
      <w:pPr>
        <w:ind w:left="-567"/>
        <w:rPr>
          <w:sz w:val="26"/>
          <w:szCs w:val="26"/>
        </w:rPr>
      </w:pPr>
      <w:r w:rsidRPr="009B4D17">
        <w:rPr>
          <w:sz w:val="28"/>
          <w:szCs w:val="26"/>
        </w:rPr>
        <w:t>Средний балл успеваемости по зачетной книжке:</w:t>
      </w:r>
      <w:r w:rsidRPr="009B4D17">
        <w:rPr>
          <w:sz w:val="26"/>
          <w:szCs w:val="26"/>
        </w:rPr>
        <w:t xml:space="preserve"> _________________________________</w:t>
      </w:r>
    </w:p>
    <w:p w:rsidR="0059053D" w:rsidRPr="009B4D17" w:rsidRDefault="00DF2CA8">
      <w:pPr>
        <w:ind w:left="-567"/>
        <w:rPr>
          <w:sz w:val="26"/>
          <w:szCs w:val="26"/>
          <w:vertAlign w:val="superscript"/>
        </w:rPr>
      </w:pPr>
      <w:r w:rsidRPr="009B4D17"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                                      (за весь период обучения, например: 4,5)</w:t>
      </w:r>
    </w:p>
    <w:p w:rsidR="0059053D" w:rsidRPr="009B4D17" w:rsidRDefault="00DF2CA8">
      <w:pPr>
        <w:ind w:left="-567"/>
        <w:rPr>
          <w:sz w:val="26"/>
          <w:szCs w:val="26"/>
        </w:rPr>
      </w:pPr>
      <w:r w:rsidRPr="009B4D17">
        <w:rPr>
          <w:sz w:val="28"/>
          <w:szCs w:val="26"/>
        </w:rPr>
        <w:t>Владение иностранными языками: _</w:t>
      </w:r>
      <w:r w:rsidRPr="009B4D17">
        <w:rPr>
          <w:sz w:val="26"/>
          <w:szCs w:val="26"/>
        </w:rPr>
        <w:t>_____________________________________________</w:t>
      </w:r>
    </w:p>
    <w:p w:rsidR="0059053D" w:rsidRPr="009B4D17" w:rsidRDefault="00DF2CA8">
      <w:pPr>
        <w:ind w:left="-567"/>
        <w:rPr>
          <w:sz w:val="26"/>
          <w:szCs w:val="26"/>
          <w:vertAlign w:val="superscript"/>
        </w:rPr>
      </w:pPr>
      <w:r w:rsidRPr="009B4D17"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(укажите, какими языками владеете и на каком уровне)</w:t>
      </w:r>
    </w:p>
    <w:p w:rsidR="0059053D" w:rsidRPr="009B4D17" w:rsidRDefault="0059053D">
      <w:pPr>
        <w:ind w:left="-567"/>
        <w:jc w:val="both"/>
        <w:rPr>
          <w:sz w:val="26"/>
          <w:szCs w:val="26"/>
        </w:rPr>
      </w:pPr>
    </w:p>
    <w:p w:rsidR="0059053D" w:rsidRPr="009B4D17" w:rsidRDefault="0059053D">
      <w:pPr>
        <w:ind w:left="-567"/>
        <w:jc w:val="both"/>
        <w:rPr>
          <w:sz w:val="26"/>
          <w:szCs w:val="26"/>
        </w:rPr>
      </w:pPr>
    </w:p>
    <w:p w:rsidR="0059053D" w:rsidRPr="009B4D17" w:rsidRDefault="0059053D">
      <w:pPr>
        <w:ind w:left="-567"/>
        <w:jc w:val="both"/>
        <w:rPr>
          <w:sz w:val="26"/>
          <w:szCs w:val="26"/>
        </w:rPr>
      </w:pPr>
    </w:p>
    <w:p w:rsidR="0059053D" w:rsidRPr="009B4D17" w:rsidRDefault="00DF2CA8">
      <w:pPr>
        <w:ind w:left="-567"/>
        <w:jc w:val="both"/>
        <w:rPr>
          <w:sz w:val="26"/>
          <w:szCs w:val="26"/>
        </w:rPr>
      </w:pPr>
      <w:r w:rsidRPr="009B4D17">
        <w:rPr>
          <w:sz w:val="26"/>
          <w:szCs w:val="26"/>
        </w:rPr>
        <w:t>Мне известно,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работы/магистерской диссертации, а также уровню подготовки обучающегося (средний балл успеваемости, уровень владения иностранными языками и т.д.).</w:t>
      </w:r>
    </w:p>
    <w:p w:rsidR="0059053D" w:rsidRPr="009B4D17" w:rsidRDefault="00DF2CA8">
      <w:pPr>
        <w:tabs>
          <w:tab w:val="left" w:pos="709"/>
        </w:tabs>
        <w:spacing w:line="360" w:lineRule="auto"/>
        <w:jc w:val="both"/>
        <w:rPr>
          <w:sz w:val="26"/>
          <w:szCs w:val="26"/>
          <w:vertAlign w:val="superscript"/>
        </w:rPr>
      </w:pPr>
      <w:r w:rsidRPr="009B4D17">
        <w:rPr>
          <w:sz w:val="26"/>
          <w:szCs w:val="26"/>
          <w:vertAlign w:val="superscript"/>
        </w:rPr>
        <w:t xml:space="preserve"> </w:t>
      </w:r>
    </w:p>
    <w:p w:rsidR="0059053D" w:rsidRPr="009B4D17" w:rsidRDefault="00DF2CA8">
      <w:pPr>
        <w:tabs>
          <w:tab w:val="left" w:pos="709"/>
        </w:tabs>
        <w:spacing w:line="360" w:lineRule="auto"/>
        <w:jc w:val="both"/>
        <w:rPr>
          <w:sz w:val="26"/>
          <w:szCs w:val="26"/>
          <w:vertAlign w:val="superscript"/>
        </w:rPr>
      </w:pPr>
      <w:r w:rsidRPr="009B4D17">
        <w:br w:type="page"/>
      </w:r>
    </w:p>
    <w:p w:rsidR="0059053D" w:rsidRPr="009B4D17" w:rsidRDefault="00DF2CA8">
      <w:pPr>
        <w:jc w:val="right"/>
        <w:rPr>
          <w:sz w:val="28"/>
          <w:szCs w:val="28"/>
        </w:rPr>
      </w:pPr>
      <w:r w:rsidRPr="009B4D17">
        <w:rPr>
          <w:sz w:val="28"/>
          <w:szCs w:val="28"/>
        </w:rPr>
        <w:lastRenderedPageBreak/>
        <w:t>Приложение 2</w:t>
      </w:r>
    </w:p>
    <w:p w:rsidR="0059053D" w:rsidRPr="009B4D17" w:rsidRDefault="0059053D">
      <w:pPr>
        <w:jc w:val="center"/>
        <w:rPr>
          <w:b/>
          <w:sz w:val="28"/>
          <w:szCs w:val="28"/>
        </w:rPr>
      </w:pPr>
    </w:p>
    <w:p w:rsidR="0059053D" w:rsidRPr="009B4D17" w:rsidRDefault="00DF2CA8">
      <w:pPr>
        <w:jc w:val="center"/>
        <w:rPr>
          <w:b/>
          <w:sz w:val="28"/>
          <w:szCs w:val="28"/>
        </w:rPr>
      </w:pPr>
      <w:r w:rsidRPr="009B4D17">
        <w:rPr>
          <w:b/>
          <w:sz w:val="28"/>
          <w:szCs w:val="28"/>
        </w:rPr>
        <w:t>Форма договора</w:t>
      </w:r>
    </w:p>
    <w:p w:rsidR="0059053D" w:rsidRPr="009B4D17" w:rsidRDefault="0059053D">
      <w:pPr>
        <w:jc w:val="center"/>
        <w:rPr>
          <w:b/>
          <w:sz w:val="28"/>
          <w:szCs w:val="28"/>
        </w:rPr>
      </w:pPr>
    </w:p>
    <w:p w:rsidR="0059053D" w:rsidRPr="009B4D17" w:rsidRDefault="00DF2CA8">
      <w:pPr>
        <w:jc w:val="center"/>
        <w:rPr>
          <w:b/>
        </w:rPr>
      </w:pPr>
      <w:r w:rsidRPr="009B4D17">
        <w:rPr>
          <w:b/>
        </w:rPr>
        <w:t>Договор № ______________</w:t>
      </w:r>
    </w:p>
    <w:p w:rsidR="0059053D" w:rsidRPr="009B4D17" w:rsidRDefault="00DF2CA8">
      <w:pPr>
        <w:jc w:val="center"/>
        <w:rPr>
          <w:b/>
        </w:rPr>
      </w:pPr>
      <w:r w:rsidRPr="009B4D17">
        <w:rPr>
          <w:b/>
        </w:rPr>
        <w:t>о практической подготовке студента</w:t>
      </w:r>
    </w:p>
    <w:p w:rsidR="0059053D" w:rsidRPr="009B4D17" w:rsidRDefault="00DF2CA8">
      <w:pPr>
        <w:jc w:val="center"/>
        <w:rPr>
          <w:b/>
        </w:rPr>
      </w:pPr>
      <w:r w:rsidRPr="009B4D17">
        <w:rPr>
          <w:b/>
        </w:rPr>
        <w:t>федерального государственного образовательного бюджетного</w:t>
      </w:r>
    </w:p>
    <w:p w:rsidR="0059053D" w:rsidRPr="009B4D17" w:rsidRDefault="00DF2CA8">
      <w:pPr>
        <w:jc w:val="center"/>
        <w:rPr>
          <w:b/>
        </w:rPr>
      </w:pPr>
      <w:r w:rsidRPr="009B4D17">
        <w:rPr>
          <w:b/>
        </w:rPr>
        <w:t>учреждения высшего образования</w:t>
      </w:r>
    </w:p>
    <w:p w:rsidR="0059053D" w:rsidRPr="009B4D17" w:rsidRDefault="00DF2CA8">
      <w:pPr>
        <w:jc w:val="center"/>
        <w:rPr>
          <w:b/>
        </w:rPr>
      </w:pPr>
      <w:r w:rsidRPr="009B4D17">
        <w:rPr>
          <w:b/>
        </w:rPr>
        <w:t>«Финансовый университет при Правительстве Российской Федерации»</w:t>
      </w:r>
    </w:p>
    <w:p w:rsidR="0059053D" w:rsidRPr="009B4D17" w:rsidRDefault="0059053D">
      <w:pPr>
        <w:spacing w:line="360" w:lineRule="auto"/>
        <w:jc w:val="center"/>
      </w:pPr>
    </w:p>
    <w:p w:rsidR="0059053D" w:rsidRPr="009B4D17" w:rsidRDefault="00DF2CA8">
      <w:r w:rsidRPr="009B4D17">
        <w:t>г. Москва</w:t>
      </w:r>
      <w:r w:rsidRPr="009B4D17">
        <w:tab/>
      </w:r>
      <w:r w:rsidRPr="009B4D17">
        <w:tab/>
      </w:r>
      <w:r w:rsidRPr="009B4D17">
        <w:tab/>
      </w:r>
      <w:r w:rsidRPr="009B4D17">
        <w:tab/>
      </w:r>
      <w:r w:rsidRPr="009B4D17">
        <w:tab/>
      </w:r>
      <w:r w:rsidRPr="009B4D17">
        <w:tab/>
      </w:r>
      <w:r w:rsidRPr="009B4D17">
        <w:tab/>
        <w:t xml:space="preserve"> </w:t>
      </w:r>
      <w:r w:rsidRPr="009B4D17">
        <w:tab/>
      </w:r>
      <w:r w:rsidRPr="009B4D17">
        <w:tab/>
      </w:r>
      <w:r w:rsidRPr="009B4D17">
        <w:tab/>
        <w:t xml:space="preserve"> ____ _________ 20__ г.</w:t>
      </w:r>
    </w:p>
    <w:p w:rsidR="0059053D" w:rsidRPr="009B4D17" w:rsidRDefault="0059053D">
      <w:pPr>
        <w:rPr>
          <w:sz w:val="22"/>
          <w:szCs w:val="22"/>
        </w:rPr>
      </w:pPr>
    </w:p>
    <w:p w:rsidR="0059053D" w:rsidRPr="009B4D17" w:rsidRDefault="00DF2CA8">
      <w:pPr>
        <w:jc w:val="both"/>
      </w:pPr>
      <w:r w:rsidRPr="009B4D17"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Федерации», именуемое в дальнейшем «Финансовый университет», в лице директора Дирекции трудоустройства, развития карьеры и работы с выпускниками Охтовой Ирины Мухадиновны, действующего на основании доверенности от 31 октября 2022 г. № 276/48, с одной стороны, и </w:t>
      </w:r>
      <w:r w:rsidRPr="009B4D17">
        <w:rPr>
          <w:rStyle w:val="ad"/>
        </w:rPr>
        <w:t>Место для ввода текста.</w:t>
      </w:r>
      <w:r w:rsidRPr="009B4D17">
        <w:t xml:space="preserve">, именуемое в дальнейшем «Профильная организация», в лице </w:t>
      </w:r>
      <w:r w:rsidRPr="009B4D17">
        <w:rPr>
          <w:rStyle w:val="ad"/>
        </w:rPr>
        <w:t>Место для ввода текста.</w:t>
      </w:r>
      <w:r w:rsidRPr="009B4D17">
        <w:t xml:space="preserve"> </w:t>
      </w:r>
      <w:r w:rsidRPr="009B4D17">
        <w:rPr>
          <w:rStyle w:val="ad"/>
        </w:rPr>
        <w:t>Место для ввода текста.</w:t>
      </w:r>
      <w:r w:rsidRPr="009B4D17">
        <w:t xml:space="preserve">, действующего на основании </w:t>
      </w:r>
      <w:r w:rsidRPr="009B4D17">
        <w:rPr>
          <w:rStyle w:val="ad"/>
        </w:rPr>
        <w:t>Место для ввода текста.</w:t>
      </w:r>
      <w:r w:rsidRPr="009B4D17">
        <w:t>, с другой стороны, совместно именуемые «Стороны», а по отдельности «Сторона», заключили настоящий Договор о нижеследующем:</w:t>
      </w:r>
    </w:p>
    <w:p w:rsidR="0059053D" w:rsidRPr="009B4D17" w:rsidRDefault="0059053D">
      <w:pPr>
        <w:jc w:val="both"/>
        <w:rPr>
          <w:sz w:val="20"/>
          <w:szCs w:val="20"/>
        </w:rPr>
      </w:pPr>
    </w:p>
    <w:p w:rsidR="0059053D" w:rsidRPr="009B4D17" w:rsidRDefault="00DF2CA8">
      <w:pPr>
        <w:pStyle w:val="af9"/>
        <w:numPr>
          <w:ilvl w:val="0"/>
          <w:numId w:val="16"/>
        </w:numPr>
        <w:suppressAutoHyphens w:val="0"/>
        <w:spacing w:after="0"/>
        <w:ind w:left="0" w:firstLine="0"/>
        <w:jc w:val="center"/>
        <w:rPr>
          <w:lang w:eastAsia="ru-RU"/>
        </w:rPr>
      </w:pPr>
      <w:r w:rsidRPr="009B4D17">
        <w:rPr>
          <w:lang w:eastAsia="ru-RU"/>
        </w:rPr>
        <w:t>Предмет договора</w:t>
      </w:r>
    </w:p>
    <w:p w:rsidR="0059053D" w:rsidRPr="009B4D17" w:rsidRDefault="00DF2CA8">
      <w:pPr>
        <w:pStyle w:val="af9"/>
        <w:numPr>
          <w:ilvl w:val="1"/>
          <w:numId w:val="36"/>
        </w:numPr>
        <w:suppressAutoHyphens w:val="0"/>
        <w:spacing w:after="0"/>
        <w:ind w:left="0" w:firstLine="567"/>
        <w:jc w:val="both"/>
        <w:rPr>
          <w:lang w:eastAsia="ru-RU"/>
        </w:rPr>
      </w:pPr>
      <w:r w:rsidRPr="009B4D17">
        <w:rPr>
          <w:lang w:eastAsia="ru-RU"/>
        </w:rPr>
        <w:t xml:space="preserve">Предметом настоящего Договора является организация практической подготовки студента Финансового университета при проведении практики (далее – практика) с целью освоения образовательной программы в условиях выполнения студентом определенных видов работ, связанных с будущей профессиональной деятельностью и направленных на формирование, закрепление практических навыков и компетенций по профилю соответствующей образовательной программы. </w:t>
      </w:r>
    </w:p>
    <w:p w:rsidR="0059053D" w:rsidRPr="009B4D17" w:rsidRDefault="00DF2CA8">
      <w:pPr>
        <w:pStyle w:val="af9"/>
        <w:numPr>
          <w:ilvl w:val="1"/>
          <w:numId w:val="37"/>
        </w:numPr>
        <w:shd w:val="clear" w:color="auto" w:fill="FFFFFF"/>
        <w:suppressAutoHyphens w:val="0"/>
        <w:spacing w:after="0"/>
        <w:ind w:left="0" w:firstLine="567"/>
        <w:jc w:val="both"/>
        <w:rPr>
          <w:lang w:eastAsia="ru-RU"/>
        </w:rPr>
      </w:pPr>
      <w:r w:rsidRPr="009B4D17">
        <w:rPr>
          <w:lang w:eastAsia="ru-RU"/>
        </w:rPr>
        <w:t>Стороны обязуются совместно организовать и провести Выберите элемент. практику (далее – практика) студента Выберите элемент. курса Выберите элемент. учебной группы Место для ввода текста. Место для ввода текста.. Срок практики, включая защиту отчетов по практике, – с ____ __________ 20 ___ года по ____ __________ 20 ___ года.</w:t>
      </w:r>
    </w:p>
    <w:p w:rsidR="0059053D" w:rsidRPr="009B4D17" w:rsidRDefault="00DF2CA8">
      <w:pPr>
        <w:pStyle w:val="af9"/>
        <w:numPr>
          <w:ilvl w:val="1"/>
          <w:numId w:val="18"/>
        </w:numPr>
        <w:shd w:val="clear" w:color="auto" w:fill="FFFFFF"/>
        <w:suppressAutoHyphens w:val="0"/>
        <w:spacing w:after="0"/>
        <w:jc w:val="both"/>
        <w:rPr>
          <w:lang w:eastAsia="ru-RU"/>
        </w:rPr>
      </w:pPr>
      <w:r w:rsidRPr="009B4D17">
        <w:rPr>
          <w:lang w:eastAsia="ru-RU"/>
        </w:rPr>
        <w:t xml:space="preserve"> Руководитель практики от Профильной организации Место для ввода текста.</w:t>
      </w:r>
    </w:p>
    <w:p w:rsidR="0059053D" w:rsidRPr="009B4D17" w:rsidRDefault="00DF2CA8">
      <w:pPr>
        <w:shd w:val="clear" w:color="auto" w:fill="FFFFFF"/>
        <w:ind w:left="360"/>
        <w:jc w:val="both"/>
      </w:pPr>
      <w:r w:rsidRPr="009B4D17">
        <w:t xml:space="preserve">    1.4. Помещение Профильной организации, предоставляемое для осуществления практики Место для ввода текста.</w:t>
      </w:r>
    </w:p>
    <w:p w:rsidR="0059053D" w:rsidRPr="009B4D17" w:rsidRDefault="00DF2CA8">
      <w:pPr>
        <w:pStyle w:val="af9"/>
        <w:numPr>
          <w:ilvl w:val="0"/>
          <w:numId w:val="16"/>
        </w:numPr>
        <w:suppressAutoHyphens w:val="0"/>
        <w:spacing w:after="0"/>
        <w:ind w:left="0" w:firstLine="709"/>
        <w:jc w:val="center"/>
        <w:rPr>
          <w:lang w:eastAsia="ru-RU"/>
        </w:rPr>
      </w:pPr>
      <w:r w:rsidRPr="009B4D17">
        <w:rPr>
          <w:lang w:eastAsia="ru-RU"/>
        </w:rPr>
        <w:t>Права и обязанности Сторон</w:t>
      </w:r>
    </w:p>
    <w:p w:rsidR="0059053D" w:rsidRPr="009B4D17" w:rsidRDefault="00DF2CA8">
      <w:pPr>
        <w:pStyle w:val="af9"/>
        <w:numPr>
          <w:ilvl w:val="1"/>
          <w:numId w:val="17"/>
        </w:numPr>
        <w:suppressAutoHyphens w:val="0"/>
        <w:spacing w:after="0"/>
        <w:ind w:left="0" w:firstLine="709"/>
        <w:jc w:val="both"/>
        <w:rPr>
          <w:lang w:eastAsia="ru-RU"/>
        </w:rPr>
      </w:pPr>
      <w:r w:rsidRPr="009B4D17">
        <w:rPr>
          <w:lang w:eastAsia="ru-RU"/>
        </w:rPr>
        <w:t xml:space="preserve"> Финансовый университет обязан: </w:t>
      </w:r>
    </w:p>
    <w:p w:rsidR="0059053D" w:rsidRPr="009B4D17" w:rsidRDefault="00DF2CA8">
      <w:pPr>
        <w:pStyle w:val="af9"/>
        <w:ind w:left="0"/>
        <w:jc w:val="both"/>
        <w:rPr>
          <w:lang w:eastAsia="ru-RU"/>
        </w:rPr>
      </w:pPr>
      <w:r w:rsidRPr="009B4D17">
        <w:rPr>
          <w:lang w:eastAsia="ru-RU"/>
        </w:rPr>
        <w:t>2.1.1. направить в Профильную организацию студента для прохождения практики в соответствии со сроком, указанным в п. 1.2 настоящего Договора.</w:t>
      </w:r>
    </w:p>
    <w:p w:rsidR="0059053D" w:rsidRPr="009B4D17" w:rsidRDefault="00DF2CA8">
      <w:pPr>
        <w:pStyle w:val="af9"/>
        <w:ind w:left="0"/>
        <w:jc w:val="both"/>
        <w:rPr>
          <w:lang w:eastAsia="ru-RU"/>
        </w:rPr>
      </w:pPr>
      <w:r w:rsidRPr="009B4D17">
        <w:rPr>
          <w:lang w:eastAsia="ru-RU"/>
        </w:rPr>
        <w:t>2.1.2. назначить руководителя практики от Финансового университета из числа лиц, относящихся к профессорско-преподавательскому составу, который:</w:t>
      </w:r>
    </w:p>
    <w:p w:rsidR="0059053D" w:rsidRPr="009B4D17" w:rsidRDefault="00DF2CA8">
      <w:pPr>
        <w:pStyle w:val="af9"/>
        <w:ind w:left="0"/>
        <w:jc w:val="both"/>
        <w:rPr>
          <w:lang w:eastAsia="ru-RU"/>
        </w:rPr>
      </w:pPr>
      <w:r w:rsidRPr="009B4D17">
        <w:rPr>
          <w:lang w:eastAsia="ru-RU"/>
        </w:rPr>
        <w:t>составляет рабочий график (план) проведения практики студента;</w:t>
      </w:r>
    </w:p>
    <w:p w:rsidR="0059053D" w:rsidRPr="009B4D17" w:rsidRDefault="00DF2CA8">
      <w:pPr>
        <w:pStyle w:val="af9"/>
        <w:ind w:left="0"/>
        <w:jc w:val="both"/>
        <w:rPr>
          <w:lang w:eastAsia="ru-RU"/>
        </w:rPr>
      </w:pPr>
      <w:r w:rsidRPr="009B4D17">
        <w:rPr>
          <w:lang w:eastAsia="ru-RU"/>
        </w:rPr>
        <w:t>разрабатывает индивидуальное задание для студента, выполняемое в период практики;</w:t>
      </w:r>
    </w:p>
    <w:p w:rsidR="0059053D" w:rsidRPr="009B4D17" w:rsidRDefault="00DF2CA8">
      <w:pPr>
        <w:pStyle w:val="af9"/>
        <w:ind w:left="0"/>
        <w:jc w:val="both"/>
        <w:rPr>
          <w:lang w:eastAsia="ru-RU"/>
        </w:rPr>
      </w:pPr>
      <w:r w:rsidRPr="009B4D17">
        <w:rPr>
          <w:lang w:eastAsia="ru-RU"/>
        </w:rPr>
        <w:t>обеспечивает студента рабочей программой практики и всеми необходимыми методическими материалами по организации и прохождению практики;</w:t>
      </w:r>
    </w:p>
    <w:p w:rsidR="0059053D" w:rsidRPr="009B4D17" w:rsidRDefault="00DF2CA8">
      <w:pPr>
        <w:pStyle w:val="af9"/>
        <w:ind w:left="0"/>
        <w:jc w:val="both"/>
        <w:rPr>
          <w:lang w:eastAsia="ru-RU"/>
        </w:rPr>
      </w:pPr>
      <w:r w:rsidRPr="009B4D17">
        <w:rPr>
          <w:lang w:eastAsia="ru-RU"/>
        </w:rPr>
        <w:t>оказывает методическую помощь студенту при выполнении им индивидуального задания и сборе материалов к выпускной квалификационной работе в ходе практики;</w:t>
      </w:r>
    </w:p>
    <w:p w:rsidR="0059053D" w:rsidRPr="009B4D17" w:rsidRDefault="00DF2CA8">
      <w:pPr>
        <w:pStyle w:val="af9"/>
        <w:ind w:left="0"/>
        <w:jc w:val="both"/>
        <w:rPr>
          <w:lang w:eastAsia="ru-RU"/>
        </w:rPr>
      </w:pPr>
      <w:r w:rsidRPr="009B4D17">
        <w:rPr>
          <w:lang w:eastAsia="ru-RU"/>
        </w:rPr>
        <w:t>консультирует студента по вопросам выполнения программы практики и оформления ее результатов;</w:t>
      </w:r>
    </w:p>
    <w:p w:rsidR="0059053D" w:rsidRPr="009B4D17" w:rsidRDefault="00DF2CA8">
      <w:pPr>
        <w:pStyle w:val="af9"/>
        <w:ind w:left="0"/>
        <w:jc w:val="both"/>
        <w:rPr>
          <w:lang w:eastAsia="ru-RU"/>
        </w:rPr>
      </w:pPr>
      <w:r w:rsidRPr="009B4D17">
        <w:rPr>
          <w:lang w:eastAsia="ru-RU"/>
        </w:rPr>
        <w:lastRenderedPageBreak/>
        <w:t>оказывает методическую помощь в проведении практики студента ответственному лицу, назначенному из числа работников Профильной организации, (далее – руководителю практики от Профильной организации) которое обеспечивает организацию проведения практики;</w:t>
      </w:r>
    </w:p>
    <w:p w:rsidR="0059053D" w:rsidRPr="009B4D17" w:rsidRDefault="00DF2CA8">
      <w:pPr>
        <w:pStyle w:val="af9"/>
        <w:ind w:left="0"/>
        <w:jc w:val="both"/>
        <w:rPr>
          <w:lang w:eastAsia="ru-RU"/>
        </w:rPr>
      </w:pPr>
      <w:r w:rsidRPr="009B4D17">
        <w:rPr>
          <w:lang w:eastAsia="ru-RU"/>
        </w:rPr>
        <w:t>несет ответственность совместно с руководителем практики от Профильной организации за жизнь и здоровье студента, соблюдение им правил противопожарной безопасности, правил охраны труда, техники безопасности и санитарно-эпидемиологических правил гигиенических нормативов;</w:t>
      </w:r>
    </w:p>
    <w:p w:rsidR="0059053D" w:rsidRPr="009B4D17" w:rsidRDefault="00DF2CA8">
      <w:pPr>
        <w:pStyle w:val="af9"/>
        <w:ind w:left="0"/>
        <w:jc w:val="both"/>
        <w:rPr>
          <w:lang w:eastAsia="ru-RU"/>
        </w:rPr>
      </w:pPr>
      <w:r w:rsidRPr="009B4D17">
        <w:rPr>
          <w:lang w:eastAsia="ru-RU"/>
        </w:rPr>
        <w:t>осуществляет контроль за соблюдением сроков практики, ходом прохождения практики студента и ее содержанием;</w:t>
      </w:r>
    </w:p>
    <w:p w:rsidR="0059053D" w:rsidRPr="009B4D17" w:rsidRDefault="00DF2CA8">
      <w:pPr>
        <w:pStyle w:val="af9"/>
        <w:ind w:left="0"/>
        <w:jc w:val="both"/>
        <w:rPr>
          <w:lang w:eastAsia="ru-RU"/>
        </w:rPr>
      </w:pPr>
      <w:r w:rsidRPr="009B4D17">
        <w:rPr>
          <w:lang w:eastAsia="ru-RU"/>
        </w:rPr>
        <w:t>оценивает результаты прохождения практики студента.</w:t>
      </w:r>
    </w:p>
    <w:p w:rsidR="0059053D" w:rsidRPr="009B4D17" w:rsidRDefault="00DF2CA8">
      <w:pPr>
        <w:pStyle w:val="af9"/>
        <w:numPr>
          <w:ilvl w:val="2"/>
          <w:numId w:val="12"/>
        </w:numPr>
        <w:suppressAutoHyphens w:val="0"/>
        <w:spacing w:after="0"/>
        <w:ind w:left="0" w:firstLine="709"/>
        <w:jc w:val="both"/>
        <w:rPr>
          <w:lang w:eastAsia="ru-RU"/>
        </w:rPr>
      </w:pPr>
      <w:r w:rsidRPr="009B4D17">
        <w:rPr>
          <w:lang w:eastAsia="ru-RU"/>
        </w:rPr>
        <w:t>при смене руководителя практики в течение 3 (трех) рабочих дней сообщить об этом Профильной организации.</w:t>
      </w:r>
    </w:p>
    <w:p w:rsidR="0059053D" w:rsidRPr="009B4D17" w:rsidRDefault="00DF2CA8">
      <w:pPr>
        <w:pStyle w:val="af9"/>
        <w:numPr>
          <w:ilvl w:val="1"/>
          <w:numId w:val="12"/>
        </w:numPr>
        <w:suppressAutoHyphens w:val="0"/>
        <w:spacing w:after="0"/>
        <w:ind w:left="0" w:firstLine="709"/>
        <w:jc w:val="both"/>
        <w:rPr>
          <w:lang w:eastAsia="ru-RU"/>
        </w:rPr>
      </w:pPr>
      <w:r w:rsidRPr="009B4D17">
        <w:rPr>
          <w:lang w:eastAsia="ru-RU"/>
        </w:rPr>
        <w:t>Профильная организация обязана:</w:t>
      </w:r>
    </w:p>
    <w:p w:rsidR="0059053D" w:rsidRPr="009B4D17" w:rsidRDefault="00DF2CA8">
      <w:pPr>
        <w:pStyle w:val="af9"/>
        <w:numPr>
          <w:ilvl w:val="2"/>
          <w:numId w:val="13"/>
        </w:numPr>
        <w:suppressAutoHyphens w:val="0"/>
        <w:spacing w:after="0"/>
        <w:ind w:left="0" w:firstLine="709"/>
        <w:jc w:val="both"/>
        <w:rPr>
          <w:lang w:eastAsia="ru-RU"/>
        </w:rPr>
      </w:pPr>
      <w:r w:rsidRPr="009B4D17">
        <w:rPr>
          <w:lang w:eastAsia="ru-RU"/>
        </w:rPr>
        <w:t>создать условия для прохождения практики студенту, предоставить оборудование и технические средства обучения в объеме, позволяющем выполнять определенные виды работ, связанные с будущей профессиональной деятельностью студента;</w:t>
      </w:r>
    </w:p>
    <w:p w:rsidR="0059053D" w:rsidRPr="009B4D17" w:rsidRDefault="00DF2CA8">
      <w:pPr>
        <w:pStyle w:val="af9"/>
        <w:numPr>
          <w:ilvl w:val="2"/>
          <w:numId w:val="13"/>
        </w:numPr>
        <w:suppressAutoHyphens w:val="0"/>
        <w:spacing w:after="0"/>
        <w:ind w:left="0" w:firstLine="709"/>
        <w:jc w:val="both"/>
        <w:rPr>
          <w:lang w:eastAsia="ru-RU"/>
        </w:rPr>
      </w:pPr>
      <w:r w:rsidRPr="009B4D17">
        <w:rPr>
          <w:lang w:eastAsia="ru-RU"/>
        </w:rPr>
        <w:t>назначить руководителя практики от Профильной организации, соответствующее требованиям трудового законодательства Российской Федерации о допуске к педагогической деятельности, из числа работников Профильной организации, которое обеспечивает организацию проведения практики со стороны Профильной организации;</w:t>
      </w:r>
    </w:p>
    <w:p w:rsidR="0059053D" w:rsidRPr="009B4D17" w:rsidRDefault="00DF2CA8">
      <w:pPr>
        <w:pStyle w:val="af9"/>
        <w:numPr>
          <w:ilvl w:val="2"/>
          <w:numId w:val="13"/>
        </w:numPr>
        <w:suppressAutoHyphens w:val="0"/>
        <w:spacing w:after="0"/>
        <w:ind w:left="0" w:firstLine="709"/>
        <w:jc w:val="both"/>
        <w:rPr>
          <w:lang w:eastAsia="ru-RU"/>
        </w:rPr>
      </w:pPr>
      <w:r w:rsidRPr="009B4D17">
        <w:rPr>
          <w:lang w:eastAsia="ru-RU"/>
        </w:rPr>
        <w:t>при смене руководителя практики от Профильной организации, указанного в пункте 2.2.2, в течение 3 (трех) рабочих дней сообщить об этом Финансовому университету;</w:t>
      </w:r>
    </w:p>
    <w:p w:rsidR="0059053D" w:rsidRPr="009B4D17" w:rsidRDefault="00DF2CA8">
      <w:pPr>
        <w:pStyle w:val="af9"/>
        <w:numPr>
          <w:ilvl w:val="2"/>
          <w:numId w:val="13"/>
        </w:numPr>
        <w:suppressAutoHyphens w:val="0"/>
        <w:spacing w:after="0"/>
        <w:ind w:left="0" w:firstLine="709"/>
        <w:jc w:val="both"/>
        <w:rPr>
          <w:lang w:eastAsia="ru-RU"/>
        </w:rPr>
      </w:pPr>
      <w:r w:rsidRPr="009B4D17">
        <w:rPr>
          <w:lang w:eastAsia="ru-RU"/>
        </w:rPr>
        <w:t>обеспечить безопасные условия проведения практики студенту, выполнение правил противопожарной безопасности, правил охраны труда, техники безопасности и санитарно-эпидемиологических правил и гигиенических нормативов;</w:t>
      </w:r>
    </w:p>
    <w:p w:rsidR="0059053D" w:rsidRPr="009B4D17" w:rsidRDefault="00DF2CA8">
      <w:pPr>
        <w:pStyle w:val="af9"/>
        <w:numPr>
          <w:ilvl w:val="2"/>
          <w:numId w:val="13"/>
        </w:numPr>
        <w:suppressAutoHyphens w:val="0"/>
        <w:spacing w:after="0"/>
        <w:ind w:left="0" w:firstLine="709"/>
        <w:jc w:val="both"/>
        <w:rPr>
          <w:lang w:eastAsia="ru-RU"/>
        </w:rPr>
      </w:pPr>
      <w:r w:rsidRPr="009B4D17">
        <w:rPr>
          <w:lang w:eastAsia="ru-RU"/>
        </w:rPr>
        <w:t>проводить оценку условий труда на рабочих местах, используемых при проведении практики, и сообщать руководителю практики от Финансового университета об условиях труда и требованиях охраны труда на рабочем месте;</w:t>
      </w:r>
    </w:p>
    <w:p w:rsidR="0059053D" w:rsidRPr="009B4D17" w:rsidRDefault="00DF2CA8">
      <w:pPr>
        <w:pStyle w:val="af9"/>
        <w:numPr>
          <w:ilvl w:val="2"/>
          <w:numId w:val="13"/>
        </w:numPr>
        <w:suppressAutoHyphens w:val="0"/>
        <w:spacing w:after="0"/>
        <w:ind w:left="0" w:firstLine="709"/>
        <w:jc w:val="both"/>
        <w:rPr>
          <w:lang w:eastAsia="ru-RU"/>
        </w:rPr>
      </w:pPr>
      <w:r w:rsidRPr="009B4D17">
        <w:rPr>
          <w:lang w:eastAsia="ru-RU"/>
        </w:rPr>
        <w:t>ознакомить студента с правилами внутреннего трудового распорядка Профильной организации;</w:t>
      </w:r>
    </w:p>
    <w:p w:rsidR="0059053D" w:rsidRPr="009B4D17" w:rsidRDefault="00DF2CA8">
      <w:pPr>
        <w:pStyle w:val="af9"/>
        <w:numPr>
          <w:ilvl w:val="2"/>
          <w:numId w:val="13"/>
        </w:numPr>
        <w:suppressAutoHyphens w:val="0"/>
        <w:spacing w:after="0"/>
        <w:ind w:left="0" w:firstLine="709"/>
        <w:jc w:val="both"/>
        <w:rPr>
          <w:lang w:eastAsia="ru-RU"/>
        </w:rPr>
      </w:pPr>
      <w:r w:rsidRPr="009B4D17">
        <w:rPr>
          <w:lang w:eastAsia="ru-RU"/>
        </w:rPr>
        <w:t>провести инструктаж студента по охране труда и технике безопасности и осуществлять надзор за соблюдением студентом правил техники безопасности;</w:t>
      </w:r>
    </w:p>
    <w:p w:rsidR="0059053D" w:rsidRPr="009B4D17" w:rsidRDefault="00DF2CA8">
      <w:pPr>
        <w:pStyle w:val="af9"/>
        <w:numPr>
          <w:ilvl w:val="2"/>
          <w:numId w:val="13"/>
        </w:numPr>
        <w:suppressAutoHyphens w:val="0"/>
        <w:spacing w:after="0"/>
        <w:ind w:left="0" w:firstLine="709"/>
        <w:jc w:val="both"/>
        <w:rPr>
          <w:lang w:eastAsia="ru-RU"/>
        </w:rPr>
      </w:pPr>
      <w:r w:rsidRPr="009B4D17">
        <w:rPr>
          <w:lang w:eastAsia="ru-RU"/>
        </w:rPr>
        <w:t>предоставить студенту и руководителю практики от Финансового университета возможность пользоваться помещениями Профильной организации, согласованными Сторонами, а также находящимися в них оборудованием и техническими средствами обучения;</w:t>
      </w:r>
    </w:p>
    <w:p w:rsidR="0059053D" w:rsidRPr="009B4D17" w:rsidRDefault="00DF2CA8">
      <w:pPr>
        <w:pStyle w:val="af9"/>
        <w:numPr>
          <w:ilvl w:val="2"/>
          <w:numId w:val="13"/>
        </w:numPr>
        <w:suppressAutoHyphens w:val="0"/>
        <w:spacing w:after="0"/>
        <w:ind w:left="0" w:firstLine="709"/>
        <w:jc w:val="both"/>
        <w:rPr>
          <w:lang w:eastAsia="ru-RU"/>
        </w:rPr>
      </w:pPr>
      <w:r w:rsidRPr="009B4D17">
        <w:rPr>
          <w:lang w:eastAsia="ru-RU"/>
        </w:rPr>
        <w:t>обо всех случаях нарушения студентом правил внутреннего трудового распорядка, охраны труда и техники безопасности сообщить руководителю практики от Финансового университета;</w:t>
      </w:r>
    </w:p>
    <w:p w:rsidR="0059053D" w:rsidRPr="009B4D17" w:rsidRDefault="00DF2CA8">
      <w:pPr>
        <w:pStyle w:val="af9"/>
        <w:numPr>
          <w:ilvl w:val="1"/>
          <w:numId w:val="13"/>
        </w:numPr>
        <w:suppressAutoHyphens w:val="0"/>
        <w:spacing w:after="0"/>
        <w:ind w:left="0" w:firstLine="709"/>
        <w:jc w:val="both"/>
        <w:rPr>
          <w:lang w:eastAsia="ru-RU"/>
        </w:rPr>
      </w:pPr>
      <w:r w:rsidRPr="009B4D17">
        <w:rPr>
          <w:lang w:eastAsia="ru-RU"/>
        </w:rPr>
        <w:t>Финансовый университет имеет право:</w:t>
      </w:r>
    </w:p>
    <w:p w:rsidR="0059053D" w:rsidRPr="009B4D17" w:rsidRDefault="00DF2CA8">
      <w:pPr>
        <w:pStyle w:val="af9"/>
        <w:numPr>
          <w:ilvl w:val="2"/>
          <w:numId w:val="14"/>
        </w:numPr>
        <w:suppressAutoHyphens w:val="0"/>
        <w:spacing w:after="0"/>
        <w:ind w:left="0" w:firstLine="709"/>
        <w:jc w:val="both"/>
        <w:rPr>
          <w:lang w:eastAsia="ru-RU"/>
        </w:rPr>
      </w:pPr>
      <w:r w:rsidRPr="009B4D17">
        <w:rPr>
          <w:lang w:eastAsia="ru-RU"/>
        </w:rPr>
        <w:t>осуществлять контроль соответствия условий проведения практики требованиям настоящего Договора;</w:t>
      </w:r>
    </w:p>
    <w:p w:rsidR="0059053D" w:rsidRPr="009B4D17" w:rsidRDefault="00DF2CA8">
      <w:pPr>
        <w:pStyle w:val="af9"/>
        <w:numPr>
          <w:ilvl w:val="2"/>
          <w:numId w:val="14"/>
        </w:numPr>
        <w:suppressAutoHyphens w:val="0"/>
        <w:spacing w:after="0"/>
        <w:ind w:left="0" w:firstLine="709"/>
        <w:jc w:val="both"/>
        <w:rPr>
          <w:lang w:eastAsia="ru-RU"/>
        </w:rPr>
      </w:pPr>
      <w:r w:rsidRPr="009B4D17">
        <w:rPr>
          <w:lang w:eastAsia="ru-RU"/>
        </w:rPr>
        <w:t>запрашивать информацию об организации практики, в том числе о качестве и объеме выполненных студентом работ, связанных с будущей профессиональной деятельностью;</w:t>
      </w:r>
    </w:p>
    <w:p w:rsidR="0059053D" w:rsidRPr="009B4D17" w:rsidRDefault="00DF2CA8">
      <w:pPr>
        <w:pStyle w:val="af9"/>
        <w:numPr>
          <w:ilvl w:val="1"/>
          <w:numId w:val="14"/>
        </w:numPr>
        <w:suppressAutoHyphens w:val="0"/>
        <w:spacing w:after="0"/>
        <w:ind w:left="0" w:firstLine="709"/>
        <w:jc w:val="both"/>
        <w:rPr>
          <w:lang w:eastAsia="ru-RU"/>
        </w:rPr>
      </w:pPr>
      <w:r w:rsidRPr="009B4D17">
        <w:rPr>
          <w:lang w:eastAsia="ru-RU"/>
        </w:rPr>
        <w:t>Профильная организация имеет право:</w:t>
      </w:r>
    </w:p>
    <w:p w:rsidR="0059053D" w:rsidRPr="009B4D17" w:rsidRDefault="00DF2CA8">
      <w:pPr>
        <w:pStyle w:val="af9"/>
        <w:numPr>
          <w:ilvl w:val="2"/>
          <w:numId w:val="14"/>
        </w:numPr>
        <w:suppressAutoHyphens w:val="0"/>
        <w:spacing w:after="0"/>
        <w:ind w:left="0" w:firstLine="709"/>
        <w:jc w:val="both"/>
        <w:rPr>
          <w:lang w:eastAsia="ru-RU"/>
        </w:rPr>
      </w:pPr>
      <w:r w:rsidRPr="009B4D17">
        <w:rPr>
          <w:lang w:eastAsia="ru-RU"/>
        </w:rPr>
        <w:t>требовать от студента соблюдения правил внутреннего трудового распорядка, охраны труда и техники безопасности, режима конфиденциальности, принятого в Профильной организации, предпринимать необходимые действия, направленные на предотвращение ситуации, способствующей разглашению конфиденциальной информации;</w:t>
      </w:r>
    </w:p>
    <w:p w:rsidR="0059053D" w:rsidRPr="009B4D17" w:rsidRDefault="00DF2CA8">
      <w:pPr>
        <w:pStyle w:val="af9"/>
        <w:numPr>
          <w:ilvl w:val="2"/>
          <w:numId w:val="14"/>
        </w:numPr>
        <w:suppressAutoHyphens w:val="0"/>
        <w:spacing w:after="0"/>
        <w:ind w:left="0" w:firstLine="709"/>
        <w:jc w:val="both"/>
        <w:rPr>
          <w:lang w:eastAsia="ru-RU"/>
        </w:rPr>
      </w:pPr>
      <w:r w:rsidRPr="009B4D17">
        <w:rPr>
          <w:lang w:eastAsia="ru-RU"/>
        </w:rPr>
        <w:lastRenderedPageBreak/>
        <w:t>при наличии в Профильной организации вакантной должности, работа на которой соответствует требованиям к содержанию практики, со студентом может быть заключен трудовой договор о замещении такой должности;</w:t>
      </w:r>
    </w:p>
    <w:p w:rsidR="0059053D" w:rsidRPr="009B4D17" w:rsidRDefault="00DF2CA8">
      <w:pPr>
        <w:pStyle w:val="af9"/>
        <w:numPr>
          <w:ilvl w:val="2"/>
          <w:numId w:val="14"/>
        </w:numPr>
        <w:suppressAutoHyphens w:val="0"/>
        <w:spacing w:after="0"/>
        <w:ind w:left="0" w:firstLine="709"/>
        <w:jc w:val="both"/>
        <w:rPr>
          <w:lang w:eastAsia="ru-RU"/>
        </w:rPr>
      </w:pPr>
      <w:r w:rsidRPr="009B4D17">
        <w:rPr>
          <w:lang w:eastAsia="ru-RU"/>
        </w:rPr>
        <w:t>в случае установления факта нарушения студентом своих обязанностей, режима конфиденциальности в период прохождения практики, приостановить проведение практики в отношении студента.</w:t>
      </w:r>
    </w:p>
    <w:p w:rsidR="0059053D" w:rsidRPr="009B4D17" w:rsidRDefault="00DF2CA8">
      <w:pPr>
        <w:pStyle w:val="af9"/>
        <w:numPr>
          <w:ilvl w:val="0"/>
          <w:numId w:val="14"/>
        </w:numPr>
        <w:suppressAutoHyphens w:val="0"/>
        <w:spacing w:after="0"/>
        <w:ind w:left="0" w:firstLine="709"/>
        <w:jc w:val="center"/>
        <w:rPr>
          <w:lang w:eastAsia="ru-RU"/>
        </w:rPr>
      </w:pPr>
      <w:r w:rsidRPr="009B4D17">
        <w:rPr>
          <w:lang w:eastAsia="ru-RU"/>
        </w:rPr>
        <w:t>Срок действия договора</w:t>
      </w:r>
    </w:p>
    <w:p w:rsidR="0059053D" w:rsidRPr="009B4D17" w:rsidRDefault="00DF2CA8">
      <w:pPr>
        <w:pStyle w:val="af9"/>
        <w:numPr>
          <w:ilvl w:val="1"/>
          <w:numId w:val="15"/>
        </w:numPr>
        <w:suppressAutoHyphens w:val="0"/>
        <w:spacing w:after="0"/>
        <w:ind w:left="0" w:firstLine="709"/>
        <w:jc w:val="both"/>
        <w:rPr>
          <w:lang w:eastAsia="ru-RU"/>
        </w:rPr>
      </w:pPr>
      <w:r w:rsidRPr="009B4D17">
        <w:rPr>
          <w:lang w:eastAsia="ru-RU"/>
        </w:rPr>
        <w:t>Настоящий Договор заключается на срок проведения практики студента, вступает в законную силу с даты его подписания Сторонами и действует до окончания сроков практики, указанных в п. 1.2. настоящего Договора.</w:t>
      </w:r>
    </w:p>
    <w:p w:rsidR="0059053D" w:rsidRPr="009B4D17" w:rsidRDefault="00DF2CA8">
      <w:pPr>
        <w:pStyle w:val="af9"/>
        <w:numPr>
          <w:ilvl w:val="1"/>
          <w:numId w:val="15"/>
        </w:numPr>
        <w:suppressAutoHyphens w:val="0"/>
        <w:spacing w:after="0"/>
        <w:ind w:left="0" w:firstLine="709"/>
        <w:jc w:val="both"/>
        <w:rPr>
          <w:lang w:eastAsia="ru-RU"/>
        </w:rPr>
      </w:pPr>
      <w:r w:rsidRPr="009B4D17">
        <w:rPr>
          <w:lang w:eastAsia="ru-RU"/>
        </w:rPr>
        <w:t>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(пятнадцать) рабочих дней до начала практики.</w:t>
      </w:r>
    </w:p>
    <w:p w:rsidR="0059053D" w:rsidRPr="009B4D17" w:rsidRDefault="00DF2CA8">
      <w:pPr>
        <w:pStyle w:val="af9"/>
        <w:numPr>
          <w:ilvl w:val="0"/>
          <w:numId w:val="15"/>
        </w:numPr>
        <w:suppressAutoHyphens w:val="0"/>
        <w:spacing w:after="0"/>
        <w:ind w:left="0" w:firstLine="709"/>
        <w:jc w:val="center"/>
        <w:rPr>
          <w:lang w:eastAsia="ru-RU"/>
        </w:rPr>
      </w:pPr>
      <w:r w:rsidRPr="009B4D17">
        <w:rPr>
          <w:lang w:eastAsia="ru-RU"/>
        </w:rPr>
        <w:t>Заключительные положения</w:t>
      </w:r>
    </w:p>
    <w:p w:rsidR="0059053D" w:rsidRPr="009B4D17" w:rsidRDefault="00DF2CA8">
      <w:pPr>
        <w:pStyle w:val="af9"/>
        <w:numPr>
          <w:ilvl w:val="1"/>
          <w:numId w:val="15"/>
        </w:numPr>
        <w:suppressAutoHyphens w:val="0"/>
        <w:spacing w:after="0"/>
        <w:ind w:left="0" w:firstLine="709"/>
        <w:jc w:val="both"/>
        <w:rPr>
          <w:lang w:eastAsia="ru-RU"/>
        </w:rPr>
      </w:pPr>
      <w:r w:rsidRPr="009B4D17">
        <w:rPr>
          <w:lang w:eastAsia="ru-RU"/>
        </w:rPr>
        <w:t>Все споры, возникающие между Сторонами по настоящему Договору, разрешаются Сторонами в порядке, установленном законодательством Российской Федерации.</w:t>
      </w:r>
    </w:p>
    <w:p w:rsidR="0059053D" w:rsidRPr="009B4D17" w:rsidRDefault="00DF2CA8">
      <w:pPr>
        <w:pStyle w:val="af9"/>
        <w:numPr>
          <w:ilvl w:val="1"/>
          <w:numId w:val="15"/>
        </w:numPr>
        <w:suppressAutoHyphens w:val="0"/>
        <w:spacing w:after="0"/>
        <w:ind w:left="0" w:firstLine="709"/>
        <w:jc w:val="both"/>
        <w:rPr>
          <w:lang w:eastAsia="ru-RU"/>
        </w:rPr>
      </w:pPr>
      <w:r w:rsidRPr="009B4D17">
        <w:rPr>
          <w:lang w:eastAsia="ru-RU"/>
        </w:rPr>
        <w:t xml:space="preserve">Изменение настоящего Договора осуществляется по соглашению Сторон в письменной форме в виде дополнительных соглашений к настоящему Договору, которые являются его неотъемлемой частью. </w:t>
      </w:r>
    </w:p>
    <w:p w:rsidR="0059053D" w:rsidRPr="009B4D17" w:rsidRDefault="00DF2CA8">
      <w:pPr>
        <w:pStyle w:val="af9"/>
        <w:numPr>
          <w:ilvl w:val="1"/>
          <w:numId w:val="15"/>
        </w:numPr>
        <w:suppressAutoHyphens w:val="0"/>
        <w:spacing w:after="0"/>
        <w:ind w:left="0" w:firstLine="709"/>
        <w:jc w:val="both"/>
        <w:rPr>
          <w:lang w:eastAsia="ru-RU"/>
        </w:rPr>
      </w:pPr>
      <w:r w:rsidRPr="009B4D17">
        <w:rPr>
          <w:lang w:eastAsia="ru-RU"/>
        </w:rPr>
        <w:t>Настоящий Договор составлен в 2 (двух) экземплярах, по одному для каждой из Сторон. Все экземпляры имеют одинаковую юридическую силу.</w:t>
      </w:r>
    </w:p>
    <w:p w:rsidR="0059053D" w:rsidRPr="009B4D17" w:rsidRDefault="0059053D">
      <w:pPr>
        <w:shd w:val="clear" w:color="auto" w:fill="FFFFFF"/>
        <w:tabs>
          <w:tab w:val="left" w:pos="1493"/>
        </w:tabs>
        <w:ind w:firstLine="709"/>
        <w:jc w:val="center"/>
      </w:pPr>
    </w:p>
    <w:p w:rsidR="0059053D" w:rsidRPr="009B4D17" w:rsidRDefault="00DF2CA8">
      <w:pPr>
        <w:pStyle w:val="af9"/>
        <w:numPr>
          <w:ilvl w:val="0"/>
          <w:numId w:val="15"/>
        </w:numPr>
        <w:suppressAutoHyphens w:val="0"/>
        <w:spacing w:after="0"/>
        <w:ind w:left="0" w:firstLine="709"/>
        <w:jc w:val="center"/>
        <w:rPr>
          <w:lang w:eastAsia="ru-RU"/>
        </w:rPr>
      </w:pPr>
      <w:r w:rsidRPr="009B4D17">
        <w:rPr>
          <w:lang w:eastAsia="ru-RU"/>
        </w:rPr>
        <w:t>Юридические адреса и подписи сторон</w:t>
      </w:r>
    </w:p>
    <w:tbl>
      <w:tblPr>
        <w:tblW w:w="10153" w:type="dxa"/>
        <w:tblLayout w:type="fixed"/>
        <w:tblLook w:val="04A0" w:firstRow="1" w:lastRow="0" w:firstColumn="1" w:lastColumn="0" w:noHBand="0" w:noVBand="1"/>
      </w:tblPr>
      <w:tblGrid>
        <w:gridCol w:w="4786"/>
        <w:gridCol w:w="443"/>
        <w:gridCol w:w="4924"/>
      </w:tblGrid>
      <w:tr w:rsidR="0059053D" w:rsidRPr="009B4D17">
        <w:trPr>
          <w:trHeight w:val="1897"/>
        </w:trPr>
        <w:tc>
          <w:tcPr>
            <w:tcW w:w="4786" w:type="dxa"/>
            <w:shd w:val="clear" w:color="auto" w:fill="auto"/>
          </w:tcPr>
          <w:p w:rsidR="0059053D" w:rsidRPr="009B4D17" w:rsidRDefault="00DF2CA8">
            <w:pPr>
              <w:widowControl w:val="0"/>
              <w:jc w:val="center"/>
              <w:rPr>
                <w:b/>
              </w:rPr>
            </w:pPr>
            <w:r w:rsidRPr="009B4D17">
              <w:rPr>
                <w:b/>
              </w:rPr>
              <w:t>Финансовый университет</w:t>
            </w:r>
          </w:p>
          <w:p w:rsidR="0059053D" w:rsidRPr="009B4D17" w:rsidRDefault="0059053D">
            <w:pPr>
              <w:widowControl w:val="0"/>
              <w:jc w:val="center"/>
              <w:rPr>
                <w:b/>
              </w:rPr>
            </w:pPr>
          </w:p>
          <w:p w:rsidR="0059053D" w:rsidRPr="009B4D17" w:rsidRDefault="00DF2CA8">
            <w:pPr>
              <w:widowControl w:val="0"/>
              <w:rPr>
                <w:b/>
              </w:rPr>
            </w:pPr>
            <w:r w:rsidRPr="009B4D17">
      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(Финансовый университет)</w:t>
            </w:r>
          </w:p>
        </w:tc>
        <w:tc>
          <w:tcPr>
            <w:tcW w:w="443" w:type="dxa"/>
            <w:shd w:val="clear" w:color="auto" w:fill="auto"/>
          </w:tcPr>
          <w:p w:rsidR="0059053D" w:rsidRPr="009B4D17" w:rsidRDefault="0059053D">
            <w:pPr>
              <w:widowControl w:val="0"/>
            </w:pPr>
          </w:p>
        </w:tc>
        <w:tc>
          <w:tcPr>
            <w:tcW w:w="4924" w:type="dxa"/>
            <w:shd w:val="clear" w:color="auto" w:fill="auto"/>
          </w:tcPr>
          <w:p w:rsidR="0059053D" w:rsidRPr="009B4D17" w:rsidRDefault="00DF2CA8">
            <w:pPr>
              <w:widowControl w:val="0"/>
              <w:jc w:val="center"/>
              <w:rPr>
                <w:b/>
              </w:rPr>
            </w:pPr>
            <w:r w:rsidRPr="009B4D17">
              <w:rPr>
                <w:b/>
              </w:rPr>
              <w:t>Профильная организация</w:t>
            </w:r>
          </w:p>
          <w:p w:rsidR="0059053D" w:rsidRPr="009B4D17" w:rsidRDefault="0059053D">
            <w:pPr>
              <w:widowControl w:val="0"/>
              <w:jc w:val="center"/>
              <w:rPr>
                <w:b/>
              </w:rPr>
            </w:pPr>
          </w:p>
          <w:p w:rsidR="0059053D" w:rsidRPr="009B4D17" w:rsidRDefault="00DF2CA8">
            <w:pPr>
              <w:widowControl w:val="0"/>
            </w:pPr>
            <w:r w:rsidRPr="009B4D17">
              <w:t>Наименование Профильной организации</w:t>
            </w:r>
          </w:p>
        </w:tc>
      </w:tr>
      <w:tr w:rsidR="0059053D" w:rsidRPr="009B4D17">
        <w:trPr>
          <w:trHeight w:val="275"/>
        </w:trPr>
        <w:tc>
          <w:tcPr>
            <w:tcW w:w="4786" w:type="dxa"/>
            <w:shd w:val="clear" w:color="auto" w:fill="auto"/>
          </w:tcPr>
          <w:p w:rsidR="0059053D" w:rsidRPr="009B4D17" w:rsidRDefault="0059053D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443" w:type="dxa"/>
            <w:shd w:val="clear" w:color="auto" w:fill="auto"/>
          </w:tcPr>
          <w:p w:rsidR="0059053D" w:rsidRPr="009B4D17" w:rsidRDefault="0059053D">
            <w:pPr>
              <w:widowControl w:val="0"/>
            </w:pPr>
          </w:p>
        </w:tc>
        <w:tc>
          <w:tcPr>
            <w:tcW w:w="4924" w:type="dxa"/>
            <w:shd w:val="clear" w:color="auto" w:fill="auto"/>
          </w:tcPr>
          <w:p w:rsidR="0059053D" w:rsidRPr="009B4D17" w:rsidRDefault="0059053D">
            <w:pPr>
              <w:widowControl w:val="0"/>
              <w:jc w:val="center"/>
              <w:rPr>
                <w:b/>
              </w:rPr>
            </w:pPr>
          </w:p>
        </w:tc>
      </w:tr>
      <w:tr w:rsidR="0059053D" w:rsidRPr="009B4D17">
        <w:trPr>
          <w:trHeight w:val="826"/>
        </w:trPr>
        <w:tc>
          <w:tcPr>
            <w:tcW w:w="4786" w:type="dxa"/>
            <w:shd w:val="clear" w:color="auto" w:fill="auto"/>
          </w:tcPr>
          <w:p w:rsidR="0059053D" w:rsidRPr="009B4D17" w:rsidRDefault="00DF2CA8">
            <w:pPr>
              <w:widowControl w:val="0"/>
            </w:pPr>
            <w:r w:rsidRPr="009B4D17">
              <w:t xml:space="preserve">Адрес: 125167, г. Москва, вн. тер. г. муниципальный округ Хорошевский, </w:t>
            </w:r>
          </w:p>
          <w:p w:rsidR="0059053D" w:rsidRPr="009B4D17" w:rsidRDefault="00DF2CA8">
            <w:pPr>
              <w:widowControl w:val="0"/>
              <w:jc w:val="both"/>
            </w:pPr>
            <w:r w:rsidRPr="009B4D17">
              <w:t>Ленинградский проспект, д. 49/2</w:t>
            </w:r>
          </w:p>
        </w:tc>
        <w:tc>
          <w:tcPr>
            <w:tcW w:w="443" w:type="dxa"/>
            <w:shd w:val="clear" w:color="auto" w:fill="auto"/>
          </w:tcPr>
          <w:p w:rsidR="0059053D" w:rsidRPr="009B4D17" w:rsidRDefault="0059053D">
            <w:pPr>
              <w:widowControl w:val="0"/>
            </w:pPr>
          </w:p>
        </w:tc>
        <w:tc>
          <w:tcPr>
            <w:tcW w:w="4924" w:type="dxa"/>
            <w:shd w:val="clear" w:color="auto" w:fill="auto"/>
          </w:tcPr>
          <w:p w:rsidR="0059053D" w:rsidRPr="009B4D17" w:rsidRDefault="00DF2CA8">
            <w:pPr>
              <w:widowControl w:val="0"/>
            </w:pPr>
            <w:r w:rsidRPr="009B4D17">
              <w:t>Адрес</w:t>
            </w:r>
          </w:p>
        </w:tc>
      </w:tr>
      <w:tr w:rsidR="0059053D" w:rsidRPr="009B4D17">
        <w:trPr>
          <w:trHeight w:val="1689"/>
        </w:trPr>
        <w:tc>
          <w:tcPr>
            <w:tcW w:w="4786" w:type="dxa"/>
            <w:shd w:val="clear" w:color="auto" w:fill="auto"/>
          </w:tcPr>
          <w:p w:rsidR="0059053D" w:rsidRPr="009B4D17" w:rsidRDefault="00DF2CA8">
            <w:pPr>
              <w:widowControl w:val="0"/>
              <w:rPr>
                <w:bCs/>
              </w:rPr>
            </w:pPr>
            <w:r w:rsidRPr="009B4D17">
              <w:rPr>
                <w:bCs/>
              </w:rPr>
              <w:t xml:space="preserve">Контактное лицо от Финансового университета: </w:t>
            </w:r>
          </w:p>
          <w:p w:rsidR="0059053D" w:rsidRPr="009B4D17" w:rsidRDefault="00DF2CA8">
            <w:pPr>
              <w:widowControl w:val="0"/>
              <w:jc w:val="both"/>
              <w:rPr>
                <w:bCs/>
              </w:rPr>
            </w:pPr>
            <w:r w:rsidRPr="009B4D17">
              <w:rPr>
                <w:bCs/>
              </w:rPr>
              <w:t>Начальник отдела координации практической подготовки Эльканова Е. А.</w:t>
            </w:r>
          </w:p>
          <w:p w:rsidR="0059053D" w:rsidRPr="009B4D17" w:rsidRDefault="00DF2CA8">
            <w:pPr>
              <w:widowControl w:val="0"/>
              <w:rPr>
                <w:bCs/>
              </w:rPr>
            </w:pPr>
            <w:r w:rsidRPr="009B4D17">
              <w:rPr>
                <w:bCs/>
              </w:rPr>
              <w:t>Телефон: +7 (499) 553-10-59</w:t>
            </w:r>
          </w:p>
          <w:p w:rsidR="0059053D" w:rsidRPr="009B4D17" w:rsidRDefault="00DF2CA8">
            <w:pPr>
              <w:widowControl w:val="0"/>
              <w:rPr>
                <w:color w:val="000000"/>
                <w:spacing w:val="-1"/>
              </w:rPr>
            </w:pPr>
            <w:r w:rsidRPr="009B4D17">
              <w:rPr>
                <w:color w:val="000000"/>
                <w:spacing w:val="-1"/>
              </w:rPr>
              <w:t>Электронная почта: praktika@fa.ru</w:t>
            </w:r>
          </w:p>
        </w:tc>
        <w:tc>
          <w:tcPr>
            <w:tcW w:w="443" w:type="dxa"/>
            <w:shd w:val="clear" w:color="auto" w:fill="auto"/>
          </w:tcPr>
          <w:p w:rsidR="0059053D" w:rsidRPr="009B4D17" w:rsidRDefault="0059053D">
            <w:pPr>
              <w:widowControl w:val="0"/>
            </w:pPr>
          </w:p>
        </w:tc>
        <w:tc>
          <w:tcPr>
            <w:tcW w:w="4924" w:type="dxa"/>
            <w:shd w:val="clear" w:color="auto" w:fill="auto"/>
          </w:tcPr>
          <w:p w:rsidR="0059053D" w:rsidRPr="009B4D17" w:rsidRDefault="00DF2CA8">
            <w:pPr>
              <w:widowControl w:val="0"/>
              <w:jc w:val="both"/>
              <w:rPr>
                <w:bCs/>
              </w:rPr>
            </w:pPr>
            <w:r w:rsidRPr="009B4D17">
              <w:rPr>
                <w:bCs/>
              </w:rPr>
              <w:t>Контактное лицо от Профильной организации:</w:t>
            </w:r>
          </w:p>
          <w:p w:rsidR="0059053D" w:rsidRPr="009B4D17" w:rsidRDefault="00DF2CA8">
            <w:pPr>
              <w:widowControl w:val="0"/>
              <w:jc w:val="both"/>
              <w:rPr>
                <w:bCs/>
              </w:rPr>
            </w:pPr>
            <w:r w:rsidRPr="009B4D17">
              <w:rPr>
                <w:bCs/>
              </w:rPr>
              <w:t xml:space="preserve">Должность </w:t>
            </w:r>
          </w:p>
          <w:p w:rsidR="0059053D" w:rsidRPr="009B4D17" w:rsidRDefault="00DF2CA8">
            <w:pPr>
              <w:widowControl w:val="0"/>
              <w:jc w:val="both"/>
              <w:rPr>
                <w:bCs/>
              </w:rPr>
            </w:pPr>
            <w:r w:rsidRPr="009B4D17">
              <w:rPr>
                <w:bCs/>
              </w:rPr>
              <w:t>ФИО</w:t>
            </w:r>
          </w:p>
          <w:p w:rsidR="0059053D" w:rsidRPr="009B4D17" w:rsidRDefault="00DF2CA8">
            <w:pPr>
              <w:widowControl w:val="0"/>
              <w:rPr>
                <w:color w:val="000000"/>
                <w:spacing w:val="-1"/>
              </w:rPr>
            </w:pPr>
            <w:r w:rsidRPr="009B4D17">
              <w:rPr>
                <w:color w:val="000000"/>
                <w:spacing w:val="-1"/>
              </w:rPr>
              <w:t xml:space="preserve">Телефон: </w:t>
            </w:r>
          </w:p>
          <w:p w:rsidR="0059053D" w:rsidRPr="009B4D17" w:rsidRDefault="00DF2CA8">
            <w:pPr>
              <w:widowControl w:val="0"/>
              <w:rPr>
                <w:color w:val="000000"/>
                <w:spacing w:val="-1"/>
              </w:rPr>
            </w:pPr>
            <w:r w:rsidRPr="009B4D17">
              <w:rPr>
                <w:color w:val="000000"/>
                <w:spacing w:val="-1"/>
              </w:rPr>
              <w:t>Электронная почта:</w:t>
            </w:r>
          </w:p>
        </w:tc>
      </w:tr>
      <w:tr w:rsidR="0059053D" w:rsidRPr="009B4D17">
        <w:trPr>
          <w:trHeight w:val="523"/>
        </w:trPr>
        <w:tc>
          <w:tcPr>
            <w:tcW w:w="4786" w:type="dxa"/>
            <w:shd w:val="clear" w:color="auto" w:fill="auto"/>
          </w:tcPr>
          <w:p w:rsidR="0059053D" w:rsidRPr="009B4D17" w:rsidRDefault="00DF2CA8">
            <w:pPr>
              <w:widowControl w:val="0"/>
            </w:pPr>
            <w:r w:rsidRPr="009B4D17">
              <w:t>Директор Дирекции трудоустройства, развития карьеры и работы с выпускниками</w:t>
            </w:r>
          </w:p>
        </w:tc>
        <w:tc>
          <w:tcPr>
            <w:tcW w:w="443" w:type="dxa"/>
            <w:shd w:val="clear" w:color="auto" w:fill="auto"/>
          </w:tcPr>
          <w:p w:rsidR="0059053D" w:rsidRPr="009B4D17" w:rsidRDefault="0059053D">
            <w:pPr>
              <w:widowControl w:val="0"/>
            </w:pPr>
          </w:p>
        </w:tc>
        <w:tc>
          <w:tcPr>
            <w:tcW w:w="4924" w:type="dxa"/>
            <w:shd w:val="clear" w:color="auto" w:fill="auto"/>
          </w:tcPr>
          <w:p w:rsidR="0059053D" w:rsidRPr="009B4D17" w:rsidRDefault="00DF2CA8">
            <w:pPr>
              <w:widowControl w:val="0"/>
            </w:pPr>
            <w:r w:rsidRPr="009B4D17">
              <w:t>Должность</w:t>
            </w:r>
          </w:p>
          <w:p w:rsidR="0059053D" w:rsidRPr="009B4D17" w:rsidRDefault="0059053D">
            <w:pPr>
              <w:widowControl w:val="0"/>
            </w:pPr>
          </w:p>
        </w:tc>
      </w:tr>
      <w:tr w:rsidR="0059053D" w:rsidRPr="009B4D17">
        <w:trPr>
          <w:trHeight w:val="815"/>
        </w:trPr>
        <w:tc>
          <w:tcPr>
            <w:tcW w:w="4786" w:type="dxa"/>
            <w:shd w:val="clear" w:color="auto" w:fill="auto"/>
          </w:tcPr>
          <w:p w:rsidR="0059053D" w:rsidRPr="009B4D17" w:rsidRDefault="0059053D">
            <w:pPr>
              <w:widowControl w:val="0"/>
            </w:pPr>
          </w:p>
          <w:p w:rsidR="0059053D" w:rsidRPr="009B4D17" w:rsidRDefault="00DF2CA8">
            <w:pPr>
              <w:widowControl w:val="0"/>
            </w:pPr>
            <w:r w:rsidRPr="009B4D17">
              <w:t>_____________________ И. М. Охтова</w:t>
            </w:r>
          </w:p>
          <w:p w:rsidR="0059053D" w:rsidRPr="009B4D17" w:rsidRDefault="00DF2CA8">
            <w:pPr>
              <w:widowControl w:val="0"/>
            </w:pPr>
            <w:r w:rsidRPr="009B4D17">
              <w:t xml:space="preserve">                     М.П.</w:t>
            </w:r>
          </w:p>
        </w:tc>
        <w:tc>
          <w:tcPr>
            <w:tcW w:w="443" w:type="dxa"/>
            <w:shd w:val="clear" w:color="auto" w:fill="auto"/>
          </w:tcPr>
          <w:p w:rsidR="0059053D" w:rsidRPr="009B4D17" w:rsidRDefault="0059053D">
            <w:pPr>
              <w:widowControl w:val="0"/>
            </w:pPr>
          </w:p>
        </w:tc>
        <w:tc>
          <w:tcPr>
            <w:tcW w:w="4924" w:type="dxa"/>
            <w:shd w:val="clear" w:color="auto" w:fill="auto"/>
          </w:tcPr>
          <w:p w:rsidR="0059053D" w:rsidRPr="009B4D17" w:rsidRDefault="0059053D">
            <w:pPr>
              <w:widowControl w:val="0"/>
            </w:pPr>
          </w:p>
          <w:p w:rsidR="0059053D" w:rsidRPr="009B4D17" w:rsidRDefault="00DF2CA8">
            <w:pPr>
              <w:widowControl w:val="0"/>
            </w:pPr>
            <w:r w:rsidRPr="009B4D17">
              <w:t>________________________ И.О. Фамилия</w:t>
            </w:r>
          </w:p>
          <w:p w:rsidR="0059053D" w:rsidRPr="009B4D17" w:rsidRDefault="00DF2CA8">
            <w:pPr>
              <w:widowControl w:val="0"/>
            </w:pPr>
            <w:r w:rsidRPr="009B4D17">
              <w:t xml:space="preserve">                   М.П.</w:t>
            </w:r>
          </w:p>
        </w:tc>
      </w:tr>
    </w:tbl>
    <w:p w:rsidR="0059053D" w:rsidRPr="009B4D17" w:rsidRDefault="00DF2CA8">
      <w:r w:rsidRPr="009B4D17">
        <w:br w:type="page"/>
      </w:r>
    </w:p>
    <w:p w:rsidR="0059053D" w:rsidRPr="009B4D17" w:rsidRDefault="00DF2CA8">
      <w:pPr>
        <w:spacing w:line="360" w:lineRule="auto"/>
        <w:ind w:left="-567" w:right="283"/>
        <w:jc w:val="right"/>
        <w:rPr>
          <w:sz w:val="28"/>
          <w:szCs w:val="28"/>
        </w:rPr>
      </w:pPr>
      <w:r w:rsidRPr="009B4D17">
        <w:rPr>
          <w:sz w:val="28"/>
          <w:szCs w:val="28"/>
        </w:rPr>
        <w:lastRenderedPageBreak/>
        <w:t>Приложение 3</w:t>
      </w:r>
    </w:p>
    <w:p w:rsidR="0059053D" w:rsidRPr="009B4D17" w:rsidRDefault="00DF2CA8">
      <w:pPr>
        <w:ind w:left="-567"/>
        <w:jc w:val="center"/>
        <w:rPr>
          <w:b/>
          <w:sz w:val="28"/>
          <w:szCs w:val="28"/>
        </w:rPr>
      </w:pPr>
      <w:r w:rsidRPr="009B4D17">
        <w:rPr>
          <w:b/>
          <w:sz w:val="28"/>
          <w:szCs w:val="28"/>
        </w:rPr>
        <w:t>Форма индивидуального задания</w:t>
      </w:r>
    </w:p>
    <w:p w:rsidR="0059053D" w:rsidRPr="009B4D17" w:rsidRDefault="0059053D">
      <w:pPr>
        <w:ind w:left="-567"/>
        <w:jc w:val="center"/>
        <w:rPr>
          <w:b/>
          <w:sz w:val="20"/>
          <w:szCs w:val="20"/>
        </w:rPr>
      </w:pPr>
    </w:p>
    <w:p w:rsidR="0059053D" w:rsidRPr="009B4D17" w:rsidRDefault="00DF2CA8">
      <w:pPr>
        <w:jc w:val="center"/>
        <w:rPr>
          <w:b/>
          <w:sz w:val="28"/>
          <w:szCs w:val="28"/>
        </w:rPr>
      </w:pPr>
      <w:r w:rsidRPr="009B4D17">
        <w:rPr>
          <w:b/>
          <w:sz w:val="28"/>
          <w:szCs w:val="28"/>
        </w:rPr>
        <w:t>Федеральное государственное образовательное бюджетное</w:t>
      </w:r>
    </w:p>
    <w:p w:rsidR="0059053D" w:rsidRPr="009B4D17" w:rsidRDefault="00DF2CA8">
      <w:pPr>
        <w:jc w:val="center"/>
        <w:rPr>
          <w:b/>
          <w:sz w:val="28"/>
          <w:szCs w:val="28"/>
        </w:rPr>
      </w:pPr>
      <w:r w:rsidRPr="009B4D17">
        <w:rPr>
          <w:b/>
          <w:sz w:val="28"/>
          <w:szCs w:val="28"/>
        </w:rPr>
        <w:t>учреждение высшего образования</w:t>
      </w:r>
    </w:p>
    <w:p w:rsidR="0059053D" w:rsidRPr="009B4D17" w:rsidRDefault="00DF2CA8">
      <w:pPr>
        <w:jc w:val="center"/>
        <w:rPr>
          <w:b/>
          <w:sz w:val="28"/>
          <w:szCs w:val="28"/>
        </w:rPr>
      </w:pPr>
      <w:r w:rsidRPr="009B4D17">
        <w:rPr>
          <w:b/>
          <w:sz w:val="28"/>
          <w:szCs w:val="28"/>
        </w:rPr>
        <w:t>«Финансовый университет при Правительстве Российской Федерации»</w:t>
      </w:r>
    </w:p>
    <w:p w:rsidR="0059053D" w:rsidRPr="009B4D17" w:rsidRDefault="00DF2CA8">
      <w:pPr>
        <w:jc w:val="center"/>
        <w:rPr>
          <w:b/>
          <w:sz w:val="28"/>
          <w:szCs w:val="28"/>
        </w:rPr>
      </w:pPr>
      <w:r w:rsidRPr="009B4D17">
        <w:rPr>
          <w:b/>
          <w:sz w:val="28"/>
          <w:szCs w:val="28"/>
        </w:rPr>
        <w:t xml:space="preserve">(Финансовый университет) </w:t>
      </w:r>
    </w:p>
    <w:p w:rsidR="0059053D" w:rsidRPr="009B4D17" w:rsidRDefault="0059053D">
      <w:pPr>
        <w:jc w:val="center"/>
        <w:rPr>
          <w:b/>
          <w:sz w:val="28"/>
          <w:szCs w:val="28"/>
        </w:rPr>
      </w:pPr>
    </w:p>
    <w:p w:rsidR="0059053D" w:rsidRPr="009B4D17" w:rsidRDefault="0059053D">
      <w:pPr>
        <w:jc w:val="center"/>
        <w:rPr>
          <w:b/>
          <w:sz w:val="28"/>
          <w:szCs w:val="28"/>
        </w:rPr>
      </w:pPr>
    </w:p>
    <w:p w:rsidR="0059053D" w:rsidRPr="009B4D17" w:rsidRDefault="00DF2CA8">
      <w:pPr>
        <w:rPr>
          <w:sz w:val="28"/>
          <w:szCs w:val="28"/>
        </w:rPr>
      </w:pPr>
      <w:r w:rsidRPr="009B4D17">
        <w:rPr>
          <w:sz w:val="28"/>
          <w:szCs w:val="28"/>
        </w:rPr>
        <w:t xml:space="preserve">Факультет </w:t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</w:p>
    <w:p w:rsidR="0059053D" w:rsidRPr="009B4D17" w:rsidRDefault="00DF2CA8">
      <w:pPr>
        <w:jc w:val="center"/>
        <w:rPr>
          <w:sz w:val="23"/>
          <w:szCs w:val="23"/>
        </w:rPr>
      </w:pPr>
      <w:r w:rsidRPr="009B4D17">
        <w:rPr>
          <w:sz w:val="23"/>
          <w:szCs w:val="23"/>
        </w:rPr>
        <w:t>(наименование)</w:t>
      </w:r>
    </w:p>
    <w:p w:rsidR="0059053D" w:rsidRPr="009B4D17" w:rsidRDefault="00DF2CA8">
      <w:pPr>
        <w:rPr>
          <w:sz w:val="28"/>
          <w:szCs w:val="28"/>
        </w:rPr>
      </w:pPr>
      <w:r w:rsidRPr="009B4D17">
        <w:rPr>
          <w:sz w:val="28"/>
          <w:szCs w:val="28"/>
        </w:rPr>
        <w:t xml:space="preserve">Кафедра </w:t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</w:p>
    <w:p w:rsidR="0059053D" w:rsidRPr="009B4D17" w:rsidRDefault="00DF2CA8">
      <w:pPr>
        <w:jc w:val="center"/>
        <w:rPr>
          <w:sz w:val="23"/>
          <w:szCs w:val="23"/>
        </w:rPr>
      </w:pPr>
      <w:r w:rsidRPr="009B4D17">
        <w:rPr>
          <w:sz w:val="23"/>
          <w:szCs w:val="23"/>
        </w:rPr>
        <w:t>(наименование)</w:t>
      </w:r>
    </w:p>
    <w:p w:rsidR="0059053D" w:rsidRPr="009B4D17" w:rsidRDefault="0059053D">
      <w:pPr>
        <w:jc w:val="center"/>
      </w:pPr>
    </w:p>
    <w:p w:rsidR="0059053D" w:rsidRPr="009B4D17" w:rsidRDefault="00DF2CA8">
      <w:pPr>
        <w:jc w:val="center"/>
        <w:rPr>
          <w:sz w:val="28"/>
          <w:szCs w:val="28"/>
        </w:rPr>
      </w:pPr>
      <w:r w:rsidRPr="009B4D17">
        <w:rPr>
          <w:sz w:val="28"/>
          <w:szCs w:val="28"/>
        </w:rPr>
        <w:t>ИНДИВИДУАЛЬНОЕ ЗАДАНИЕ</w:t>
      </w:r>
    </w:p>
    <w:p w:rsidR="0059053D" w:rsidRPr="009B4D17" w:rsidRDefault="00DF2CA8">
      <w:pPr>
        <w:widowControl w:val="0"/>
        <w:ind w:right="45"/>
        <w:rPr>
          <w:sz w:val="28"/>
          <w:szCs w:val="28"/>
          <w:u w:val="single"/>
        </w:rPr>
      </w:pPr>
      <w:r w:rsidRPr="009B4D17">
        <w:rPr>
          <w:sz w:val="28"/>
          <w:szCs w:val="28"/>
        </w:rPr>
        <w:t>по _______________________________________________________ практике</w:t>
      </w:r>
    </w:p>
    <w:p w:rsidR="0059053D" w:rsidRPr="009B4D17" w:rsidRDefault="00DF2CA8">
      <w:pPr>
        <w:widowControl w:val="0"/>
        <w:ind w:right="45"/>
        <w:jc w:val="center"/>
        <w:rPr>
          <w:sz w:val="23"/>
          <w:szCs w:val="23"/>
        </w:rPr>
      </w:pPr>
      <w:r w:rsidRPr="009B4D17">
        <w:rPr>
          <w:sz w:val="23"/>
          <w:szCs w:val="23"/>
        </w:rPr>
        <w:t xml:space="preserve">         (указать вид (тип/типы) практики)</w:t>
      </w:r>
    </w:p>
    <w:p w:rsidR="0059053D" w:rsidRPr="009B4D17" w:rsidRDefault="00DF2CA8">
      <w:pPr>
        <w:rPr>
          <w:sz w:val="28"/>
          <w:szCs w:val="28"/>
        </w:rPr>
      </w:pPr>
      <w:r w:rsidRPr="009B4D17">
        <w:rPr>
          <w:sz w:val="28"/>
          <w:szCs w:val="28"/>
        </w:rPr>
        <w:t xml:space="preserve">студент </w:t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</w:rPr>
        <w:t xml:space="preserve"> курса </w:t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  <w:t xml:space="preserve">             </w:t>
      </w:r>
      <w:r w:rsidRPr="009B4D17">
        <w:rPr>
          <w:sz w:val="28"/>
          <w:szCs w:val="28"/>
        </w:rPr>
        <w:t>учебной группы</w:t>
      </w:r>
    </w:p>
    <w:p w:rsidR="0059053D" w:rsidRPr="009B4D17" w:rsidRDefault="00DF2CA8">
      <w:pPr>
        <w:rPr>
          <w:sz w:val="23"/>
          <w:szCs w:val="23"/>
        </w:rPr>
      </w:pPr>
      <w:r w:rsidRPr="009B4D17">
        <w:t xml:space="preserve">                        </w:t>
      </w:r>
      <w:r w:rsidRPr="009B4D17">
        <w:rPr>
          <w:sz w:val="23"/>
          <w:szCs w:val="23"/>
        </w:rPr>
        <w:t xml:space="preserve">                                                  (номер)</w:t>
      </w:r>
    </w:p>
    <w:p w:rsidR="0059053D" w:rsidRPr="009B4D17" w:rsidRDefault="00DF2CA8">
      <w:pPr>
        <w:jc w:val="both"/>
        <w:rPr>
          <w:sz w:val="28"/>
          <w:szCs w:val="28"/>
          <w:u w:val="single"/>
        </w:rPr>
      </w:pP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  <w:t xml:space="preserve"> </w:t>
      </w:r>
      <w:r w:rsidRPr="009B4D17">
        <w:rPr>
          <w:sz w:val="28"/>
          <w:szCs w:val="28"/>
          <w:u w:val="single"/>
        </w:rPr>
        <w:tab/>
      </w:r>
    </w:p>
    <w:p w:rsidR="0059053D" w:rsidRPr="009B4D17" w:rsidRDefault="00DF2CA8">
      <w:pPr>
        <w:jc w:val="center"/>
        <w:rPr>
          <w:sz w:val="23"/>
          <w:szCs w:val="23"/>
        </w:rPr>
      </w:pPr>
      <w:r w:rsidRPr="009B4D17">
        <w:rPr>
          <w:sz w:val="23"/>
          <w:szCs w:val="23"/>
        </w:rPr>
        <w:t xml:space="preserve">(фамилия, имя, отчество)           </w:t>
      </w:r>
    </w:p>
    <w:p w:rsidR="0059053D" w:rsidRPr="009B4D17" w:rsidRDefault="00DF2CA8">
      <w:pPr>
        <w:spacing w:line="276" w:lineRule="auto"/>
        <w:jc w:val="both"/>
        <w:rPr>
          <w:sz w:val="28"/>
          <w:szCs w:val="28"/>
          <w:u w:val="single"/>
        </w:rPr>
      </w:pPr>
      <w:r w:rsidRPr="009B4D17">
        <w:rPr>
          <w:sz w:val="28"/>
          <w:szCs w:val="28"/>
        </w:rPr>
        <w:t xml:space="preserve">Направление подготовки/Специальность    </w:t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</w:p>
    <w:p w:rsidR="0059053D" w:rsidRPr="009B4D17" w:rsidRDefault="00DF2CA8">
      <w:pPr>
        <w:jc w:val="both"/>
        <w:rPr>
          <w:sz w:val="28"/>
          <w:szCs w:val="28"/>
          <w:u w:val="single"/>
        </w:rPr>
      </w:pP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</w:p>
    <w:p w:rsidR="0059053D" w:rsidRPr="009B4D17" w:rsidRDefault="00DF2CA8">
      <w:pPr>
        <w:spacing w:line="276" w:lineRule="auto"/>
        <w:jc w:val="both"/>
        <w:rPr>
          <w:sz w:val="23"/>
          <w:szCs w:val="23"/>
        </w:rPr>
      </w:pPr>
      <w:r w:rsidRPr="009B4D17">
        <w:t xml:space="preserve">                                          </w:t>
      </w:r>
      <w:r w:rsidRPr="009B4D17">
        <w:rPr>
          <w:sz w:val="23"/>
          <w:szCs w:val="23"/>
        </w:rPr>
        <w:t xml:space="preserve"> (бакалавриата/специалитета/магистратуры)</w:t>
      </w:r>
    </w:p>
    <w:p w:rsidR="0059053D" w:rsidRPr="009B4D17" w:rsidRDefault="00DF2CA8">
      <w:pPr>
        <w:spacing w:line="276" w:lineRule="auto"/>
        <w:jc w:val="both"/>
        <w:rPr>
          <w:sz w:val="23"/>
          <w:szCs w:val="23"/>
        </w:rPr>
      </w:pPr>
      <w:r w:rsidRPr="009B4D17">
        <w:rPr>
          <w:sz w:val="28"/>
          <w:szCs w:val="28"/>
        </w:rPr>
        <w:t>Профиль/Направленность программы</w:t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</w:p>
    <w:p w:rsidR="0059053D" w:rsidRPr="009B4D17" w:rsidRDefault="00DF2CA8">
      <w:pPr>
        <w:jc w:val="both"/>
        <w:rPr>
          <w:sz w:val="28"/>
          <w:szCs w:val="28"/>
        </w:rPr>
      </w:pP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</w:p>
    <w:p w:rsidR="0059053D" w:rsidRPr="009B4D17" w:rsidRDefault="00DF2CA8">
      <w:pPr>
        <w:spacing w:line="276" w:lineRule="auto"/>
        <w:jc w:val="center"/>
        <w:rPr>
          <w:sz w:val="23"/>
          <w:szCs w:val="23"/>
        </w:rPr>
      </w:pPr>
      <w:r w:rsidRPr="009B4D17">
        <w:rPr>
          <w:sz w:val="23"/>
          <w:szCs w:val="23"/>
        </w:rPr>
        <w:t>(наименование)</w:t>
      </w:r>
    </w:p>
    <w:p w:rsidR="0059053D" w:rsidRPr="009B4D17" w:rsidRDefault="00DF2CA8">
      <w:pPr>
        <w:rPr>
          <w:sz w:val="28"/>
          <w:szCs w:val="28"/>
          <w:u w:val="single"/>
        </w:rPr>
      </w:pPr>
      <w:r w:rsidRPr="009B4D17">
        <w:rPr>
          <w:sz w:val="28"/>
          <w:szCs w:val="28"/>
        </w:rPr>
        <w:t xml:space="preserve">Место прохождения практики </w:t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  <w:t xml:space="preserve"> </w:t>
      </w:r>
    </w:p>
    <w:p w:rsidR="0059053D" w:rsidRPr="009B4D17" w:rsidRDefault="00DF2CA8">
      <w:pPr>
        <w:spacing w:line="276" w:lineRule="auto"/>
      </w:pPr>
      <w:r w:rsidRPr="009B4D17">
        <w:t xml:space="preserve">                                                                   (полное наименование профильной организации)</w:t>
      </w:r>
    </w:p>
    <w:p w:rsidR="0059053D" w:rsidRPr="009B4D17" w:rsidRDefault="00DF2CA8">
      <w:pPr>
        <w:jc w:val="both"/>
        <w:rPr>
          <w:sz w:val="28"/>
          <w:szCs w:val="28"/>
        </w:rPr>
      </w:pPr>
      <w:r w:rsidRPr="009B4D17">
        <w:rPr>
          <w:sz w:val="28"/>
          <w:szCs w:val="28"/>
        </w:rPr>
        <w:t xml:space="preserve">Срок прохождения практики с «___» ______ 20__ г.  по «___» _______ 20__ г. </w:t>
      </w:r>
    </w:p>
    <w:p w:rsidR="0059053D" w:rsidRPr="009B4D17" w:rsidRDefault="0059053D">
      <w:pPr>
        <w:rPr>
          <w:sz w:val="20"/>
          <w:szCs w:val="20"/>
        </w:rPr>
      </w:pPr>
    </w:p>
    <w:tbl>
      <w:tblPr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93"/>
        <w:gridCol w:w="5119"/>
        <w:gridCol w:w="3786"/>
      </w:tblGrid>
      <w:tr w:rsidR="0059053D" w:rsidRPr="009B4D17"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053D" w:rsidRPr="009B4D17" w:rsidRDefault="00DF2CA8">
            <w:pPr>
              <w:widowControl w:val="0"/>
              <w:jc w:val="center"/>
              <w:rPr>
                <w:sz w:val="28"/>
                <w:szCs w:val="28"/>
              </w:rPr>
            </w:pPr>
            <w:r w:rsidRPr="009B4D17">
              <w:rPr>
                <w:sz w:val="28"/>
                <w:szCs w:val="28"/>
              </w:rPr>
              <w:t>№</w:t>
            </w:r>
          </w:p>
          <w:p w:rsidR="0059053D" w:rsidRPr="009B4D17" w:rsidRDefault="00DF2CA8">
            <w:pPr>
              <w:widowControl w:val="0"/>
              <w:jc w:val="center"/>
              <w:rPr>
                <w:sz w:val="28"/>
                <w:szCs w:val="28"/>
              </w:rPr>
            </w:pPr>
            <w:r w:rsidRPr="009B4D17">
              <w:rPr>
                <w:sz w:val="28"/>
                <w:szCs w:val="28"/>
              </w:rPr>
              <w:t>п/п</w:t>
            </w:r>
          </w:p>
        </w:tc>
        <w:tc>
          <w:tcPr>
            <w:tcW w:w="5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053D" w:rsidRPr="009B4D17" w:rsidRDefault="00DF2CA8">
            <w:pPr>
              <w:widowControl w:val="0"/>
              <w:jc w:val="center"/>
              <w:rPr>
                <w:sz w:val="28"/>
                <w:szCs w:val="28"/>
              </w:rPr>
            </w:pPr>
            <w:r w:rsidRPr="009B4D17">
              <w:rPr>
                <w:sz w:val="28"/>
                <w:szCs w:val="28"/>
              </w:rPr>
              <w:t>Содержание индивидуального задания</w:t>
            </w: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053D" w:rsidRPr="009B4D17" w:rsidRDefault="00DF2CA8">
            <w:pPr>
              <w:widowControl w:val="0"/>
              <w:jc w:val="center"/>
              <w:rPr>
                <w:sz w:val="28"/>
                <w:szCs w:val="28"/>
              </w:rPr>
            </w:pPr>
            <w:r w:rsidRPr="009B4D17">
              <w:rPr>
                <w:sz w:val="28"/>
                <w:szCs w:val="28"/>
              </w:rPr>
              <w:t>Планируемые результаты</w:t>
            </w:r>
          </w:p>
        </w:tc>
      </w:tr>
      <w:tr w:rsidR="0059053D" w:rsidRPr="009B4D17"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053D" w:rsidRPr="009B4D17" w:rsidRDefault="00DF2CA8">
            <w:pPr>
              <w:widowControl w:val="0"/>
              <w:jc w:val="center"/>
              <w:rPr>
                <w:sz w:val="28"/>
                <w:szCs w:val="28"/>
              </w:rPr>
            </w:pPr>
            <w:r w:rsidRPr="009B4D17">
              <w:rPr>
                <w:sz w:val="28"/>
                <w:szCs w:val="28"/>
              </w:rPr>
              <w:t>1</w:t>
            </w:r>
          </w:p>
        </w:tc>
        <w:tc>
          <w:tcPr>
            <w:tcW w:w="5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053D" w:rsidRPr="009B4D17" w:rsidRDefault="00DF2CA8">
            <w:pPr>
              <w:widowControl w:val="0"/>
              <w:jc w:val="center"/>
              <w:rPr>
                <w:sz w:val="28"/>
                <w:szCs w:val="28"/>
              </w:rPr>
            </w:pPr>
            <w:r w:rsidRPr="009B4D17">
              <w:rPr>
                <w:sz w:val="28"/>
                <w:szCs w:val="28"/>
              </w:rPr>
              <w:t>2</w:t>
            </w: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053D" w:rsidRPr="009B4D17" w:rsidRDefault="00DF2CA8">
            <w:pPr>
              <w:widowControl w:val="0"/>
              <w:jc w:val="center"/>
              <w:rPr>
                <w:sz w:val="28"/>
                <w:szCs w:val="28"/>
              </w:rPr>
            </w:pPr>
            <w:r w:rsidRPr="009B4D17">
              <w:rPr>
                <w:sz w:val="28"/>
                <w:szCs w:val="28"/>
              </w:rPr>
              <w:t>3</w:t>
            </w:r>
          </w:p>
        </w:tc>
      </w:tr>
      <w:tr w:rsidR="0059053D" w:rsidRPr="009B4D17"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053D" w:rsidRPr="009B4D17" w:rsidRDefault="0059053D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053D" w:rsidRPr="009B4D17" w:rsidRDefault="0059053D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053D" w:rsidRPr="009B4D17" w:rsidRDefault="0059053D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</w:tbl>
    <w:p w:rsidR="0059053D" w:rsidRPr="009B4D17" w:rsidRDefault="0059053D">
      <w:pPr>
        <w:jc w:val="both"/>
        <w:rPr>
          <w:sz w:val="20"/>
          <w:szCs w:val="20"/>
        </w:rPr>
      </w:pPr>
    </w:p>
    <w:p w:rsidR="0059053D" w:rsidRPr="009B4D17" w:rsidRDefault="00DF2CA8">
      <w:pPr>
        <w:spacing w:line="216" w:lineRule="auto"/>
        <w:jc w:val="both"/>
        <w:rPr>
          <w:sz w:val="28"/>
          <w:szCs w:val="28"/>
        </w:rPr>
      </w:pPr>
      <w:r w:rsidRPr="009B4D17">
        <w:rPr>
          <w:sz w:val="28"/>
          <w:szCs w:val="28"/>
        </w:rPr>
        <w:t>Руководитель практики от</w:t>
      </w:r>
    </w:p>
    <w:p w:rsidR="0059053D" w:rsidRPr="009B4D17" w:rsidRDefault="00DF2CA8">
      <w:pPr>
        <w:spacing w:line="216" w:lineRule="auto"/>
        <w:jc w:val="both"/>
        <w:rPr>
          <w:sz w:val="28"/>
          <w:szCs w:val="28"/>
          <w:vertAlign w:val="superscript"/>
        </w:rPr>
      </w:pPr>
      <w:r w:rsidRPr="009B4D17">
        <w:rPr>
          <w:sz w:val="28"/>
          <w:szCs w:val="28"/>
        </w:rPr>
        <w:t>Кафедры                               ______________ __________________</w:t>
      </w:r>
    </w:p>
    <w:p w:rsidR="0059053D" w:rsidRPr="009B4D17" w:rsidRDefault="00DF2CA8">
      <w:pPr>
        <w:spacing w:line="216" w:lineRule="auto"/>
        <w:rPr>
          <w:sz w:val="23"/>
          <w:szCs w:val="23"/>
        </w:rPr>
      </w:pPr>
      <w:r w:rsidRPr="009B4D17">
        <w:t xml:space="preserve">                                                                                         </w:t>
      </w:r>
      <w:r w:rsidRPr="009B4D17">
        <w:rPr>
          <w:sz w:val="23"/>
          <w:szCs w:val="23"/>
        </w:rPr>
        <w:t>(подпись)                (инициалы, фамилия)</w:t>
      </w:r>
    </w:p>
    <w:p w:rsidR="0059053D" w:rsidRPr="009B4D17" w:rsidRDefault="0059053D">
      <w:pPr>
        <w:spacing w:line="216" w:lineRule="auto"/>
        <w:jc w:val="both"/>
        <w:rPr>
          <w:sz w:val="23"/>
          <w:szCs w:val="23"/>
        </w:rPr>
      </w:pPr>
    </w:p>
    <w:p w:rsidR="0059053D" w:rsidRPr="009B4D17" w:rsidRDefault="00DF2CA8">
      <w:pPr>
        <w:spacing w:line="216" w:lineRule="auto"/>
        <w:jc w:val="both"/>
        <w:rPr>
          <w:sz w:val="28"/>
          <w:szCs w:val="28"/>
          <w:vertAlign w:val="superscript"/>
        </w:rPr>
      </w:pPr>
      <w:r w:rsidRPr="009B4D17">
        <w:rPr>
          <w:sz w:val="28"/>
          <w:szCs w:val="28"/>
        </w:rPr>
        <w:t>Задание принял студент                                    ______________ __________________</w:t>
      </w:r>
    </w:p>
    <w:p w:rsidR="0059053D" w:rsidRPr="009B4D17" w:rsidRDefault="00DF2CA8">
      <w:pPr>
        <w:spacing w:line="216" w:lineRule="auto"/>
        <w:rPr>
          <w:sz w:val="23"/>
          <w:szCs w:val="23"/>
        </w:rPr>
      </w:pPr>
      <w:r w:rsidRPr="009B4D17">
        <w:t xml:space="preserve">                                                                                         </w:t>
      </w:r>
      <w:r w:rsidRPr="009B4D17">
        <w:rPr>
          <w:sz w:val="23"/>
          <w:szCs w:val="23"/>
        </w:rPr>
        <w:t>(подпись)                (инициалы, фамилия)</w:t>
      </w:r>
    </w:p>
    <w:p w:rsidR="0059053D" w:rsidRPr="009B4D17" w:rsidRDefault="00DF2CA8">
      <w:pPr>
        <w:spacing w:line="216" w:lineRule="auto"/>
        <w:rPr>
          <w:sz w:val="28"/>
          <w:szCs w:val="28"/>
        </w:rPr>
      </w:pPr>
      <w:r w:rsidRPr="009B4D17">
        <w:rPr>
          <w:sz w:val="28"/>
          <w:szCs w:val="28"/>
        </w:rPr>
        <w:t>СОГЛАСОВАНО</w:t>
      </w:r>
    </w:p>
    <w:p w:rsidR="0059053D" w:rsidRPr="009B4D17" w:rsidRDefault="0059053D">
      <w:pPr>
        <w:rPr>
          <w:sz w:val="20"/>
          <w:szCs w:val="20"/>
        </w:rPr>
      </w:pPr>
    </w:p>
    <w:p w:rsidR="0059053D" w:rsidRPr="009B4D17" w:rsidRDefault="00DF2CA8">
      <w:pPr>
        <w:spacing w:line="216" w:lineRule="auto"/>
        <w:jc w:val="both"/>
        <w:rPr>
          <w:sz w:val="28"/>
          <w:szCs w:val="28"/>
        </w:rPr>
      </w:pPr>
      <w:r w:rsidRPr="009B4D17">
        <w:rPr>
          <w:sz w:val="28"/>
          <w:szCs w:val="28"/>
        </w:rPr>
        <w:t xml:space="preserve">Руководитель практики от </w:t>
      </w:r>
    </w:p>
    <w:p w:rsidR="0059053D" w:rsidRPr="009B4D17" w:rsidRDefault="00DF2CA8">
      <w:pPr>
        <w:spacing w:line="216" w:lineRule="auto"/>
        <w:jc w:val="both"/>
        <w:rPr>
          <w:sz w:val="28"/>
          <w:szCs w:val="28"/>
          <w:vertAlign w:val="superscript"/>
        </w:rPr>
      </w:pPr>
      <w:r w:rsidRPr="009B4D17">
        <w:rPr>
          <w:sz w:val="28"/>
          <w:szCs w:val="28"/>
        </w:rPr>
        <w:t>профильной организации                           ______________ ___________________</w:t>
      </w:r>
    </w:p>
    <w:p w:rsidR="0059053D" w:rsidRPr="009B4D17" w:rsidRDefault="00DF2CA8">
      <w:pPr>
        <w:spacing w:line="216" w:lineRule="auto"/>
        <w:rPr>
          <w:sz w:val="23"/>
          <w:szCs w:val="23"/>
        </w:rPr>
      </w:pPr>
      <w:r w:rsidRPr="009B4D17">
        <w:t xml:space="preserve">                                                                                         </w:t>
      </w:r>
      <w:r w:rsidRPr="009B4D17">
        <w:rPr>
          <w:sz w:val="23"/>
          <w:szCs w:val="23"/>
        </w:rPr>
        <w:t>(подпись)                (инициалы, фамилия)</w:t>
      </w:r>
      <w:r w:rsidRPr="009B4D17">
        <w:br w:type="page"/>
      </w:r>
    </w:p>
    <w:p w:rsidR="0059053D" w:rsidRPr="009B4D17" w:rsidRDefault="00DF2CA8">
      <w:pPr>
        <w:jc w:val="right"/>
        <w:rPr>
          <w:sz w:val="28"/>
          <w:szCs w:val="28"/>
        </w:rPr>
      </w:pPr>
      <w:r w:rsidRPr="009B4D17">
        <w:rPr>
          <w:sz w:val="28"/>
          <w:szCs w:val="28"/>
        </w:rPr>
        <w:lastRenderedPageBreak/>
        <w:t>Приложение 4</w:t>
      </w:r>
    </w:p>
    <w:p w:rsidR="0059053D" w:rsidRPr="009B4D17" w:rsidRDefault="00DF2CA8">
      <w:pPr>
        <w:ind w:left="-851"/>
        <w:jc w:val="center"/>
        <w:rPr>
          <w:b/>
          <w:sz w:val="28"/>
          <w:szCs w:val="28"/>
        </w:rPr>
      </w:pPr>
      <w:r w:rsidRPr="009B4D17">
        <w:rPr>
          <w:b/>
          <w:sz w:val="28"/>
          <w:szCs w:val="28"/>
        </w:rPr>
        <w:t>Форма рабочего графика (плана)</w:t>
      </w:r>
    </w:p>
    <w:p w:rsidR="0059053D" w:rsidRPr="009B4D17" w:rsidRDefault="0059053D">
      <w:pPr>
        <w:ind w:left="-851"/>
        <w:jc w:val="center"/>
        <w:rPr>
          <w:sz w:val="28"/>
          <w:szCs w:val="28"/>
        </w:rPr>
      </w:pPr>
    </w:p>
    <w:p w:rsidR="0059053D" w:rsidRPr="009B4D17" w:rsidRDefault="00DF2CA8">
      <w:pPr>
        <w:jc w:val="center"/>
        <w:rPr>
          <w:b/>
          <w:sz w:val="28"/>
          <w:szCs w:val="28"/>
        </w:rPr>
      </w:pPr>
      <w:r w:rsidRPr="009B4D17">
        <w:rPr>
          <w:b/>
          <w:sz w:val="28"/>
          <w:szCs w:val="28"/>
        </w:rPr>
        <w:t xml:space="preserve">Федеральное государственное образовательное бюджетное </w:t>
      </w:r>
    </w:p>
    <w:p w:rsidR="0059053D" w:rsidRPr="009B4D17" w:rsidRDefault="00DF2CA8">
      <w:pPr>
        <w:jc w:val="center"/>
        <w:rPr>
          <w:b/>
          <w:sz w:val="28"/>
          <w:szCs w:val="28"/>
        </w:rPr>
      </w:pPr>
      <w:r w:rsidRPr="009B4D17">
        <w:rPr>
          <w:b/>
          <w:sz w:val="28"/>
          <w:szCs w:val="28"/>
        </w:rPr>
        <w:t>учреждение высшего образования</w:t>
      </w:r>
    </w:p>
    <w:p w:rsidR="0059053D" w:rsidRPr="009B4D17" w:rsidRDefault="00DF2CA8">
      <w:pPr>
        <w:jc w:val="center"/>
        <w:rPr>
          <w:b/>
          <w:sz w:val="28"/>
          <w:szCs w:val="28"/>
        </w:rPr>
      </w:pPr>
      <w:r w:rsidRPr="009B4D17">
        <w:rPr>
          <w:b/>
          <w:sz w:val="28"/>
          <w:szCs w:val="28"/>
        </w:rPr>
        <w:t xml:space="preserve"> «Финансовый университет при Правительстве Российской Федерации»</w:t>
      </w:r>
    </w:p>
    <w:p w:rsidR="0059053D" w:rsidRPr="009B4D17" w:rsidRDefault="0059053D">
      <w:pPr>
        <w:jc w:val="center"/>
        <w:rPr>
          <w:b/>
          <w:sz w:val="28"/>
          <w:szCs w:val="28"/>
        </w:rPr>
      </w:pPr>
    </w:p>
    <w:p w:rsidR="0059053D" w:rsidRPr="009B4D17" w:rsidRDefault="0059053D">
      <w:pPr>
        <w:spacing w:line="216" w:lineRule="auto"/>
        <w:rPr>
          <w:sz w:val="28"/>
          <w:szCs w:val="28"/>
        </w:rPr>
      </w:pPr>
    </w:p>
    <w:p w:rsidR="0059053D" w:rsidRPr="009B4D17" w:rsidRDefault="00DF2CA8">
      <w:pPr>
        <w:rPr>
          <w:sz w:val="28"/>
          <w:szCs w:val="28"/>
        </w:rPr>
      </w:pPr>
      <w:r w:rsidRPr="009B4D17">
        <w:rPr>
          <w:sz w:val="28"/>
          <w:szCs w:val="28"/>
        </w:rPr>
        <w:t xml:space="preserve">Факультет </w:t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</w:p>
    <w:p w:rsidR="0059053D" w:rsidRPr="009B4D17" w:rsidRDefault="00DF2CA8">
      <w:pPr>
        <w:jc w:val="center"/>
        <w:rPr>
          <w:sz w:val="23"/>
          <w:szCs w:val="23"/>
        </w:rPr>
      </w:pPr>
      <w:r w:rsidRPr="009B4D17">
        <w:rPr>
          <w:sz w:val="23"/>
          <w:szCs w:val="23"/>
        </w:rPr>
        <w:t>(наименование)</w:t>
      </w:r>
    </w:p>
    <w:p w:rsidR="0059053D" w:rsidRPr="009B4D17" w:rsidRDefault="00DF2CA8">
      <w:pPr>
        <w:rPr>
          <w:sz w:val="28"/>
          <w:szCs w:val="28"/>
        </w:rPr>
      </w:pPr>
      <w:r w:rsidRPr="009B4D17">
        <w:rPr>
          <w:sz w:val="28"/>
          <w:szCs w:val="28"/>
        </w:rPr>
        <w:t xml:space="preserve">Кафедра </w:t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</w:p>
    <w:p w:rsidR="0059053D" w:rsidRPr="009B4D17" w:rsidRDefault="00DF2CA8">
      <w:pPr>
        <w:jc w:val="center"/>
        <w:rPr>
          <w:sz w:val="23"/>
          <w:szCs w:val="23"/>
        </w:rPr>
      </w:pPr>
      <w:r w:rsidRPr="009B4D17">
        <w:rPr>
          <w:sz w:val="23"/>
          <w:szCs w:val="23"/>
        </w:rPr>
        <w:t>(наименование)</w:t>
      </w:r>
    </w:p>
    <w:p w:rsidR="0059053D" w:rsidRPr="009B4D17" w:rsidRDefault="0059053D">
      <w:pPr>
        <w:rPr>
          <w:sz w:val="18"/>
          <w:szCs w:val="18"/>
        </w:rPr>
      </w:pPr>
    </w:p>
    <w:p w:rsidR="0059053D" w:rsidRPr="009B4D17" w:rsidRDefault="00DF2CA8">
      <w:pPr>
        <w:jc w:val="center"/>
        <w:rPr>
          <w:sz w:val="28"/>
          <w:szCs w:val="28"/>
        </w:rPr>
      </w:pPr>
      <w:r w:rsidRPr="009B4D17">
        <w:rPr>
          <w:sz w:val="28"/>
          <w:szCs w:val="28"/>
        </w:rPr>
        <w:t>РАБОЧИЙ ГРАФИК (ПЛАН)</w:t>
      </w:r>
    </w:p>
    <w:p w:rsidR="0059053D" w:rsidRPr="009B4D17" w:rsidRDefault="00DF2CA8">
      <w:pPr>
        <w:widowControl w:val="0"/>
        <w:ind w:right="45"/>
        <w:rPr>
          <w:sz w:val="28"/>
          <w:szCs w:val="28"/>
          <w:u w:val="single"/>
        </w:rPr>
      </w:pPr>
      <w:r w:rsidRPr="009B4D17">
        <w:rPr>
          <w:sz w:val="28"/>
          <w:szCs w:val="28"/>
        </w:rPr>
        <w:t>по _______________________________________________________ практике</w:t>
      </w:r>
    </w:p>
    <w:p w:rsidR="0059053D" w:rsidRPr="009B4D17" w:rsidRDefault="00DF2CA8">
      <w:pPr>
        <w:widowControl w:val="0"/>
        <w:spacing w:after="160"/>
        <w:ind w:right="45"/>
        <w:jc w:val="center"/>
        <w:rPr>
          <w:sz w:val="23"/>
          <w:szCs w:val="23"/>
        </w:rPr>
      </w:pPr>
      <w:r w:rsidRPr="009B4D17">
        <w:rPr>
          <w:sz w:val="23"/>
          <w:szCs w:val="23"/>
        </w:rPr>
        <w:t xml:space="preserve">         (указать вид (тип/типы) практики)</w:t>
      </w:r>
    </w:p>
    <w:p w:rsidR="0059053D" w:rsidRPr="009B4D17" w:rsidRDefault="00DF2CA8">
      <w:pPr>
        <w:rPr>
          <w:sz w:val="28"/>
          <w:szCs w:val="28"/>
        </w:rPr>
      </w:pPr>
      <w:r w:rsidRPr="009B4D17">
        <w:rPr>
          <w:sz w:val="28"/>
          <w:szCs w:val="28"/>
        </w:rPr>
        <w:t xml:space="preserve">студент </w:t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</w:rPr>
        <w:t xml:space="preserve"> курса </w:t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  <w:t xml:space="preserve">             </w:t>
      </w:r>
      <w:r w:rsidRPr="009B4D17">
        <w:rPr>
          <w:sz w:val="28"/>
          <w:szCs w:val="28"/>
        </w:rPr>
        <w:t>учебной группы</w:t>
      </w:r>
    </w:p>
    <w:p w:rsidR="0059053D" w:rsidRPr="009B4D17" w:rsidRDefault="00DF2CA8">
      <w:pPr>
        <w:rPr>
          <w:sz w:val="23"/>
          <w:szCs w:val="23"/>
        </w:rPr>
      </w:pPr>
      <w:r w:rsidRPr="009B4D17">
        <w:t xml:space="preserve">                        </w:t>
      </w:r>
      <w:r w:rsidRPr="009B4D17">
        <w:rPr>
          <w:sz w:val="23"/>
          <w:szCs w:val="23"/>
        </w:rPr>
        <w:t xml:space="preserve">                                                  (номер)</w:t>
      </w:r>
    </w:p>
    <w:p w:rsidR="0059053D" w:rsidRPr="009B4D17" w:rsidRDefault="00DF2CA8">
      <w:pPr>
        <w:jc w:val="both"/>
        <w:rPr>
          <w:sz w:val="28"/>
          <w:szCs w:val="28"/>
          <w:u w:val="single"/>
        </w:rPr>
      </w:pP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  <w:t xml:space="preserve"> </w:t>
      </w:r>
      <w:r w:rsidRPr="009B4D17">
        <w:rPr>
          <w:sz w:val="28"/>
          <w:szCs w:val="28"/>
          <w:u w:val="single"/>
        </w:rPr>
        <w:tab/>
      </w:r>
    </w:p>
    <w:p w:rsidR="0059053D" w:rsidRPr="009B4D17" w:rsidRDefault="00DF2CA8">
      <w:pPr>
        <w:jc w:val="center"/>
        <w:rPr>
          <w:sz w:val="23"/>
          <w:szCs w:val="23"/>
        </w:rPr>
      </w:pPr>
      <w:r w:rsidRPr="009B4D17">
        <w:rPr>
          <w:sz w:val="23"/>
          <w:szCs w:val="23"/>
        </w:rPr>
        <w:t xml:space="preserve">(фамилия, имя, отчество)           </w:t>
      </w:r>
    </w:p>
    <w:p w:rsidR="0059053D" w:rsidRPr="009B4D17" w:rsidRDefault="00DF2CA8">
      <w:pPr>
        <w:jc w:val="both"/>
        <w:rPr>
          <w:sz w:val="28"/>
          <w:szCs w:val="28"/>
          <w:u w:val="single"/>
        </w:rPr>
      </w:pPr>
      <w:r w:rsidRPr="009B4D17">
        <w:rPr>
          <w:sz w:val="28"/>
          <w:szCs w:val="28"/>
        </w:rPr>
        <w:t xml:space="preserve">Направление подготовки/Специальность    </w:t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</w:p>
    <w:p w:rsidR="0059053D" w:rsidRPr="009B4D17" w:rsidRDefault="00DF2CA8">
      <w:pPr>
        <w:jc w:val="both"/>
        <w:rPr>
          <w:sz w:val="28"/>
          <w:szCs w:val="28"/>
          <w:u w:val="single"/>
        </w:rPr>
      </w:pP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</w:p>
    <w:p w:rsidR="0059053D" w:rsidRPr="009B4D17" w:rsidRDefault="00DF2CA8">
      <w:pPr>
        <w:jc w:val="both"/>
        <w:rPr>
          <w:sz w:val="23"/>
          <w:szCs w:val="23"/>
        </w:rPr>
      </w:pPr>
      <w:r w:rsidRPr="009B4D17">
        <w:t xml:space="preserve">                                          </w:t>
      </w:r>
      <w:r w:rsidRPr="009B4D17">
        <w:rPr>
          <w:sz w:val="23"/>
          <w:szCs w:val="23"/>
        </w:rPr>
        <w:t xml:space="preserve"> (бакалавриата/специалитета/магистратуры)</w:t>
      </w:r>
    </w:p>
    <w:p w:rsidR="0059053D" w:rsidRPr="009B4D17" w:rsidRDefault="00DF2CA8">
      <w:pPr>
        <w:jc w:val="both"/>
        <w:rPr>
          <w:sz w:val="23"/>
          <w:szCs w:val="23"/>
        </w:rPr>
      </w:pPr>
      <w:r w:rsidRPr="009B4D17">
        <w:rPr>
          <w:sz w:val="28"/>
          <w:szCs w:val="28"/>
        </w:rPr>
        <w:t>Профиль/Направленность программы</w:t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</w:p>
    <w:p w:rsidR="0059053D" w:rsidRPr="009B4D17" w:rsidRDefault="00DF2CA8">
      <w:pPr>
        <w:jc w:val="both"/>
        <w:rPr>
          <w:sz w:val="28"/>
          <w:szCs w:val="28"/>
        </w:rPr>
      </w:pP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</w:p>
    <w:p w:rsidR="0059053D" w:rsidRPr="009B4D17" w:rsidRDefault="00DF2CA8">
      <w:pPr>
        <w:jc w:val="center"/>
        <w:rPr>
          <w:sz w:val="23"/>
          <w:szCs w:val="23"/>
        </w:rPr>
      </w:pPr>
      <w:r w:rsidRPr="009B4D17">
        <w:rPr>
          <w:sz w:val="23"/>
          <w:szCs w:val="23"/>
        </w:rPr>
        <w:t>(наименование)</w:t>
      </w:r>
    </w:p>
    <w:p w:rsidR="0059053D" w:rsidRPr="009B4D17" w:rsidRDefault="00DF2CA8">
      <w:pPr>
        <w:rPr>
          <w:sz w:val="28"/>
          <w:szCs w:val="28"/>
          <w:u w:val="single"/>
        </w:rPr>
      </w:pPr>
      <w:r w:rsidRPr="009B4D17">
        <w:rPr>
          <w:sz w:val="28"/>
          <w:szCs w:val="28"/>
        </w:rPr>
        <w:t xml:space="preserve">Место прохождения практики </w:t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  <w:t xml:space="preserve"> </w:t>
      </w:r>
    </w:p>
    <w:p w:rsidR="0059053D" w:rsidRPr="009B4D17" w:rsidRDefault="00DF2CA8">
      <w:r w:rsidRPr="009B4D17">
        <w:t xml:space="preserve">                                                                   (полное наименование профильной организации)</w:t>
      </w:r>
    </w:p>
    <w:p w:rsidR="0059053D" w:rsidRPr="009B4D17" w:rsidRDefault="00DF2CA8">
      <w:pPr>
        <w:jc w:val="both"/>
        <w:rPr>
          <w:sz w:val="28"/>
          <w:szCs w:val="28"/>
        </w:rPr>
      </w:pPr>
      <w:r w:rsidRPr="009B4D17">
        <w:rPr>
          <w:sz w:val="28"/>
          <w:szCs w:val="28"/>
        </w:rPr>
        <w:t xml:space="preserve">Срок прохождения практики с «___» ______ 20__ г.  по «___» _______ 20__ г. </w:t>
      </w:r>
    </w:p>
    <w:p w:rsidR="0059053D" w:rsidRPr="009B4D17" w:rsidRDefault="0059053D">
      <w:pPr>
        <w:jc w:val="both"/>
        <w:rPr>
          <w:sz w:val="20"/>
          <w:szCs w:val="20"/>
        </w:rPr>
      </w:pPr>
    </w:p>
    <w:tbl>
      <w:tblPr>
        <w:tblW w:w="4750" w:type="pct"/>
        <w:tblLayout w:type="fixed"/>
        <w:tblLook w:val="04A0" w:firstRow="1" w:lastRow="0" w:firstColumn="1" w:lastColumn="0" w:noHBand="0" w:noVBand="1"/>
      </w:tblPr>
      <w:tblGrid>
        <w:gridCol w:w="588"/>
        <w:gridCol w:w="5877"/>
        <w:gridCol w:w="2681"/>
      </w:tblGrid>
      <w:tr w:rsidR="0059053D" w:rsidRPr="009B4D17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053D" w:rsidRPr="009B4D17" w:rsidRDefault="00DF2CA8">
            <w:pPr>
              <w:widowControl w:val="0"/>
              <w:jc w:val="center"/>
            </w:pPr>
            <w:r w:rsidRPr="009B4D17">
              <w:t>№</w:t>
            </w:r>
          </w:p>
          <w:p w:rsidR="0059053D" w:rsidRPr="009B4D17" w:rsidRDefault="00DF2CA8">
            <w:pPr>
              <w:widowControl w:val="0"/>
              <w:jc w:val="center"/>
            </w:pPr>
            <w:r w:rsidRPr="009B4D17">
              <w:t>п/п</w:t>
            </w:r>
          </w:p>
        </w:tc>
        <w:tc>
          <w:tcPr>
            <w:tcW w:w="5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053D" w:rsidRPr="009B4D17" w:rsidRDefault="00DF2CA8">
            <w:pPr>
              <w:widowControl w:val="0"/>
              <w:jc w:val="center"/>
            </w:pPr>
            <w:r w:rsidRPr="009B4D17">
              <w:t>Этапы практики по выполнению программы практики и индивидуального задания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053D" w:rsidRPr="009B4D17" w:rsidRDefault="00DF2CA8">
            <w:pPr>
              <w:widowControl w:val="0"/>
              <w:jc w:val="center"/>
            </w:pPr>
            <w:r w:rsidRPr="009B4D17">
              <w:t xml:space="preserve">Продолжительность </w:t>
            </w:r>
          </w:p>
          <w:p w:rsidR="0059053D" w:rsidRPr="009B4D17" w:rsidRDefault="00DF2CA8">
            <w:pPr>
              <w:widowControl w:val="0"/>
              <w:jc w:val="center"/>
            </w:pPr>
            <w:r w:rsidRPr="009B4D17">
              <w:t xml:space="preserve">каждого этапа практики </w:t>
            </w:r>
          </w:p>
          <w:p w:rsidR="0059053D" w:rsidRPr="009B4D17" w:rsidRDefault="00DF2CA8">
            <w:pPr>
              <w:widowControl w:val="0"/>
              <w:jc w:val="center"/>
            </w:pPr>
            <w:r w:rsidRPr="009B4D17">
              <w:t>(количество дней)</w:t>
            </w:r>
          </w:p>
        </w:tc>
      </w:tr>
      <w:tr w:rsidR="0059053D" w:rsidRPr="009B4D17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053D" w:rsidRPr="009B4D17" w:rsidRDefault="00DF2CA8">
            <w:pPr>
              <w:widowControl w:val="0"/>
              <w:jc w:val="center"/>
            </w:pPr>
            <w:r w:rsidRPr="009B4D17">
              <w:t>1</w:t>
            </w:r>
          </w:p>
        </w:tc>
        <w:tc>
          <w:tcPr>
            <w:tcW w:w="5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053D" w:rsidRPr="009B4D17" w:rsidRDefault="00DF2CA8">
            <w:pPr>
              <w:widowControl w:val="0"/>
              <w:jc w:val="center"/>
            </w:pPr>
            <w:r w:rsidRPr="009B4D17">
              <w:t>2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053D" w:rsidRPr="009B4D17" w:rsidRDefault="00DF2CA8">
            <w:pPr>
              <w:widowControl w:val="0"/>
              <w:jc w:val="center"/>
            </w:pPr>
            <w:r w:rsidRPr="009B4D17">
              <w:t>3</w:t>
            </w:r>
          </w:p>
        </w:tc>
      </w:tr>
      <w:tr w:rsidR="0059053D" w:rsidRPr="009B4D17">
        <w:tc>
          <w:tcPr>
            <w:tcW w:w="91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053D" w:rsidRPr="009B4D17" w:rsidRDefault="00DF2CA8">
            <w:pPr>
              <w:widowControl w:val="0"/>
              <w:jc w:val="center"/>
            </w:pPr>
            <w:r w:rsidRPr="009B4D17">
              <w:t>Организационно-подготовительный этап</w:t>
            </w:r>
          </w:p>
        </w:tc>
      </w:tr>
      <w:tr w:rsidR="0059053D" w:rsidRPr="009B4D17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053D" w:rsidRPr="009B4D17" w:rsidRDefault="0059053D">
            <w:pPr>
              <w:widowControl w:val="0"/>
            </w:pPr>
          </w:p>
        </w:tc>
        <w:tc>
          <w:tcPr>
            <w:tcW w:w="5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053D" w:rsidRPr="009B4D17" w:rsidRDefault="0059053D">
            <w:pPr>
              <w:widowControl w:val="0"/>
              <w:jc w:val="both"/>
            </w:pP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053D" w:rsidRPr="009B4D17" w:rsidRDefault="0059053D">
            <w:pPr>
              <w:widowControl w:val="0"/>
            </w:pPr>
          </w:p>
        </w:tc>
      </w:tr>
      <w:tr w:rsidR="0059053D" w:rsidRPr="009B4D17">
        <w:tc>
          <w:tcPr>
            <w:tcW w:w="91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053D" w:rsidRPr="009B4D17" w:rsidRDefault="00DF2CA8">
            <w:pPr>
              <w:widowControl w:val="0"/>
              <w:jc w:val="center"/>
            </w:pPr>
            <w:r w:rsidRPr="009B4D17">
              <w:t>Основной этап</w:t>
            </w:r>
          </w:p>
        </w:tc>
      </w:tr>
      <w:tr w:rsidR="0059053D" w:rsidRPr="009B4D17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053D" w:rsidRPr="009B4D17" w:rsidRDefault="0059053D">
            <w:pPr>
              <w:widowControl w:val="0"/>
            </w:pPr>
          </w:p>
        </w:tc>
        <w:tc>
          <w:tcPr>
            <w:tcW w:w="5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053D" w:rsidRPr="009B4D17" w:rsidRDefault="0059053D">
            <w:pPr>
              <w:widowControl w:val="0"/>
              <w:ind w:left="70"/>
              <w:jc w:val="both"/>
            </w:pP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053D" w:rsidRPr="009B4D17" w:rsidRDefault="0059053D">
            <w:pPr>
              <w:widowControl w:val="0"/>
            </w:pPr>
          </w:p>
        </w:tc>
      </w:tr>
      <w:tr w:rsidR="0059053D" w:rsidRPr="009B4D17">
        <w:tc>
          <w:tcPr>
            <w:tcW w:w="91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053D" w:rsidRPr="009B4D17" w:rsidRDefault="00DF2CA8">
            <w:pPr>
              <w:widowControl w:val="0"/>
              <w:jc w:val="center"/>
            </w:pPr>
            <w:r w:rsidRPr="009B4D17">
              <w:t>Заключительный этап</w:t>
            </w:r>
          </w:p>
        </w:tc>
      </w:tr>
      <w:tr w:rsidR="0059053D" w:rsidRPr="009B4D17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053D" w:rsidRPr="009B4D17" w:rsidRDefault="0059053D">
            <w:pPr>
              <w:widowControl w:val="0"/>
            </w:pPr>
          </w:p>
        </w:tc>
        <w:tc>
          <w:tcPr>
            <w:tcW w:w="5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053D" w:rsidRPr="009B4D17" w:rsidRDefault="0059053D">
            <w:pPr>
              <w:widowControl w:val="0"/>
            </w:pP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053D" w:rsidRPr="009B4D17" w:rsidRDefault="0059053D">
            <w:pPr>
              <w:widowControl w:val="0"/>
            </w:pPr>
          </w:p>
        </w:tc>
      </w:tr>
    </w:tbl>
    <w:p w:rsidR="0059053D" w:rsidRPr="009B4D17" w:rsidRDefault="0059053D">
      <w:pPr>
        <w:jc w:val="both"/>
        <w:rPr>
          <w:sz w:val="14"/>
          <w:szCs w:val="28"/>
        </w:rPr>
      </w:pPr>
    </w:p>
    <w:p w:rsidR="0059053D" w:rsidRPr="009B4D17" w:rsidRDefault="0059053D">
      <w:pPr>
        <w:jc w:val="both"/>
        <w:rPr>
          <w:sz w:val="14"/>
          <w:szCs w:val="28"/>
        </w:rPr>
      </w:pPr>
    </w:p>
    <w:p w:rsidR="0059053D" w:rsidRPr="009B4D17" w:rsidRDefault="00DF2CA8">
      <w:pPr>
        <w:widowControl w:val="0"/>
        <w:jc w:val="both"/>
        <w:rPr>
          <w:sz w:val="28"/>
          <w:szCs w:val="28"/>
        </w:rPr>
      </w:pPr>
      <w:r w:rsidRPr="009B4D17">
        <w:rPr>
          <w:sz w:val="28"/>
          <w:szCs w:val="28"/>
        </w:rPr>
        <w:t>Руководитель практики</w:t>
      </w:r>
    </w:p>
    <w:p w:rsidR="0059053D" w:rsidRPr="009B4D17" w:rsidRDefault="00DF2CA8">
      <w:pPr>
        <w:widowControl w:val="0"/>
        <w:jc w:val="both"/>
      </w:pPr>
      <w:r w:rsidRPr="009B4D17">
        <w:rPr>
          <w:sz w:val="28"/>
          <w:szCs w:val="28"/>
        </w:rPr>
        <w:t>от Кафедры                          ____________   _________________</w:t>
      </w:r>
    </w:p>
    <w:p w:rsidR="0059053D" w:rsidRPr="009B4D17" w:rsidRDefault="00DF2CA8">
      <w:pPr>
        <w:widowControl w:val="0"/>
        <w:jc w:val="both"/>
      </w:pPr>
      <w:r w:rsidRPr="009B4D17">
        <w:t xml:space="preserve">                                                                                       (подпись)            (инициалы, фамилия)</w:t>
      </w:r>
    </w:p>
    <w:p w:rsidR="0059053D" w:rsidRPr="009B4D17" w:rsidRDefault="00DF2CA8">
      <w:pPr>
        <w:widowControl w:val="0"/>
        <w:jc w:val="both"/>
        <w:rPr>
          <w:sz w:val="28"/>
          <w:szCs w:val="28"/>
        </w:rPr>
      </w:pPr>
      <w:r w:rsidRPr="009B4D17">
        <w:rPr>
          <w:sz w:val="28"/>
          <w:szCs w:val="28"/>
        </w:rPr>
        <w:t>Руководитель практики</w:t>
      </w:r>
    </w:p>
    <w:p w:rsidR="0059053D" w:rsidRPr="009B4D17" w:rsidRDefault="00DF2CA8">
      <w:pPr>
        <w:widowControl w:val="0"/>
        <w:rPr>
          <w:i/>
          <w:sz w:val="28"/>
          <w:szCs w:val="28"/>
          <w:vertAlign w:val="superscript"/>
        </w:rPr>
      </w:pPr>
      <w:r w:rsidRPr="009B4D17">
        <w:rPr>
          <w:sz w:val="28"/>
          <w:szCs w:val="28"/>
        </w:rPr>
        <w:t>от профильной организации                       ____________     _______________</w:t>
      </w:r>
    </w:p>
    <w:p w:rsidR="0059053D" w:rsidRPr="009B4D17" w:rsidRDefault="00DF2CA8">
      <w:pPr>
        <w:widowControl w:val="0"/>
      </w:pPr>
      <w:r w:rsidRPr="009B4D17">
        <w:t xml:space="preserve">                                                                                       (подпись)             (инициалы, фамилия)</w:t>
      </w:r>
      <w:r w:rsidRPr="009B4D17">
        <w:br w:type="page"/>
      </w:r>
    </w:p>
    <w:p w:rsidR="0059053D" w:rsidRPr="009B4D17" w:rsidRDefault="00DF2CA8">
      <w:pPr>
        <w:ind w:left="-567" w:hanging="142"/>
        <w:jc w:val="right"/>
        <w:rPr>
          <w:sz w:val="28"/>
          <w:szCs w:val="28"/>
        </w:rPr>
      </w:pPr>
      <w:r w:rsidRPr="009B4D17">
        <w:rPr>
          <w:sz w:val="28"/>
          <w:szCs w:val="28"/>
        </w:rPr>
        <w:lastRenderedPageBreak/>
        <w:t>Приложение 5</w:t>
      </w:r>
    </w:p>
    <w:p w:rsidR="0059053D" w:rsidRPr="009B4D17" w:rsidRDefault="0059053D">
      <w:pPr>
        <w:ind w:left="-567" w:hanging="142"/>
        <w:jc w:val="center"/>
        <w:rPr>
          <w:b/>
          <w:sz w:val="28"/>
          <w:szCs w:val="28"/>
        </w:rPr>
      </w:pPr>
    </w:p>
    <w:p w:rsidR="0059053D" w:rsidRPr="009B4D17" w:rsidRDefault="00DF2CA8">
      <w:pPr>
        <w:ind w:left="-567" w:hanging="142"/>
        <w:jc w:val="center"/>
        <w:rPr>
          <w:b/>
          <w:sz w:val="28"/>
          <w:szCs w:val="28"/>
        </w:rPr>
      </w:pPr>
      <w:r w:rsidRPr="009B4D17">
        <w:rPr>
          <w:b/>
          <w:sz w:val="28"/>
          <w:szCs w:val="28"/>
        </w:rPr>
        <w:t>Форма дневника</w:t>
      </w:r>
    </w:p>
    <w:p w:rsidR="0059053D" w:rsidRPr="009B4D17" w:rsidRDefault="0059053D">
      <w:pPr>
        <w:ind w:left="-567" w:hanging="142"/>
        <w:jc w:val="center"/>
        <w:rPr>
          <w:b/>
          <w:sz w:val="28"/>
          <w:szCs w:val="28"/>
        </w:rPr>
      </w:pPr>
    </w:p>
    <w:p w:rsidR="0059053D" w:rsidRPr="009B4D17" w:rsidRDefault="00DF2CA8">
      <w:pPr>
        <w:jc w:val="center"/>
        <w:rPr>
          <w:b/>
          <w:sz w:val="28"/>
          <w:szCs w:val="28"/>
        </w:rPr>
      </w:pPr>
      <w:r w:rsidRPr="009B4D17">
        <w:rPr>
          <w:b/>
          <w:sz w:val="28"/>
          <w:szCs w:val="28"/>
        </w:rPr>
        <w:t>Федеральное государственное образовательное бюджетное</w:t>
      </w:r>
    </w:p>
    <w:p w:rsidR="0059053D" w:rsidRPr="009B4D17" w:rsidRDefault="00DF2CA8">
      <w:pPr>
        <w:jc w:val="center"/>
        <w:rPr>
          <w:b/>
          <w:sz w:val="28"/>
          <w:szCs w:val="28"/>
        </w:rPr>
      </w:pPr>
      <w:r w:rsidRPr="009B4D17">
        <w:rPr>
          <w:b/>
          <w:sz w:val="28"/>
          <w:szCs w:val="28"/>
        </w:rPr>
        <w:t xml:space="preserve"> учреждение высшего образования</w:t>
      </w:r>
    </w:p>
    <w:p w:rsidR="0059053D" w:rsidRPr="009B4D17" w:rsidRDefault="00DF2CA8">
      <w:pPr>
        <w:jc w:val="center"/>
        <w:rPr>
          <w:b/>
          <w:sz w:val="28"/>
          <w:szCs w:val="28"/>
        </w:rPr>
      </w:pPr>
      <w:r w:rsidRPr="009B4D17">
        <w:rPr>
          <w:b/>
          <w:sz w:val="28"/>
          <w:szCs w:val="28"/>
        </w:rPr>
        <w:t xml:space="preserve"> «Финансовый университет при Правительстве Российской Федерации»</w:t>
      </w:r>
    </w:p>
    <w:p w:rsidR="0059053D" w:rsidRPr="009B4D17" w:rsidRDefault="00DF2CA8">
      <w:pPr>
        <w:jc w:val="center"/>
        <w:rPr>
          <w:b/>
          <w:sz w:val="28"/>
          <w:szCs w:val="28"/>
        </w:rPr>
      </w:pPr>
      <w:r w:rsidRPr="009B4D17">
        <w:rPr>
          <w:b/>
          <w:sz w:val="28"/>
          <w:szCs w:val="28"/>
        </w:rPr>
        <w:t>(Финансовый университет)</w:t>
      </w:r>
    </w:p>
    <w:p w:rsidR="0059053D" w:rsidRPr="009B4D17" w:rsidRDefault="0059053D">
      <w:pPr>
        <w:jc w:val="center"/>
        <w:rPr>
          <w:sz w:val="28"/>
          <w:szCs w:val="28"/>
        </w:rPr>
      </w:pPr>
    </w:p>
    <w:p w:rsidR="0059053D" w:rsidRPr="009B4D17" w:rsidRDefault="0059053D">
      <w:pPr>
        <w:jc w:val="center"/>
        <w:rPr>
          <w:sz w:val="28"/>
          <w:szCs w:val="28"/>
        </w:rPr>
      </w:pPr>
    </w:p>
    <w:p w:rsidR="0059053D" w:rsidRPr="009B4D17" w:rsidRDefault="00DF2CA8">
      <w:pPr>
        <w:rPr>
          <w:sz w:val="28"/>
          <w:szCs w:val="28"/>
        </w:rPr>
      </w:pPr>
      <w:r w:rsidRPr="009B4D17">
        <w:rPr>
          <w:sz w:val="28"/>
          <w:szCs w:val="28"/>
        </w:rPr>
        <w:t xml:space="preserve">Факультет </w:t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</w:p>
    <w:p w:rsidR="0059053D" w:rsidRPr="009B4D17" w:rsidRDefault="00DF2CA8">
      <w:pPr>
        <w:jc w:val="center"/>
        <w:rPr>
          <w:sz w:val="23"/>
          <w:szCs w:val="23"/>
        </w:rPr>
      </w:pPr>
      <w:r w:rsidRPr="009B4D17">
        <w:rPr>
          <w:sz w:val="23"/>
          <w:szCs w:val="23"/>
        </w:rPr>
        <w:t>(наименование)</w:t>
      </w:r>
    </w:p>
    <w:p w:rsidR="0059053D" w:rsidRPr="009B4D17" w:rsidRDefault="00DF2CA8">
      <w:pPr>
        <w:rPr>
          <w:sz w:val="28"/>
          <w:szCs w:val="28"/>
        </w:rPr>
      </w:pPr>
      <w:r w:rsidRPr="009B4D17">
        <w:rPr>
          <w:sz w:val="28"/>
          <w:szCs w:val="28"/>
        </w:rPr>
        <w:t xml:space="preserve">Кафедра </w:t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</w:p>
    <w:p w:rsidR="0059053D" w:rsidRPr="009B4D17" w:rsidRDefault="00DF2CA8">
      <w:pPr>
        <w:jc w:val="center"/>
        <w:rPr>
          <w:sz w:val="23"/>
          <w:szCs w:val="23"/>
        </w:rPr>
      </w:pPr>
      <w:r w:rsidRPr="009B4D17">
        <w:rPr>
          <w:sz w:val="23"/>
          <w:szCs w:val="23"/>
        </w:rPr>
        <w:t>(наименование)</w:t>
      </w:r>
    </w:p>
    <w:p w:rsidR="0059053D" w:rsidRPr="009B4D17" w:rsidRDefault="0059053D">
      <w:pPr>
        <w:spacing w:line="480" w:lineRule="auto"/>
        <w:jc w:val="center"/>
        <w:rPr>
          <w:sz w:val="28"/>
          <w:szCs w:val="28"/>
        </w:rPr>
      </w:pPr>
    </w:p>
    <w:p w:rsidR="0059053D" w:rsidRPr="009B4D17" w:rsidRDefault="0059053D">
      <w:pPr>
        <w:spacing w:line="480" w:lineRule="auto"/>
        <w:jc w:val="center"/>
        <w:rPr>
          <w:sz w:val="28"/>
          <w:szCs w:val="28"/>
        </w:rPr>
      </w:pPr>
    </w:p>
    <w:p w:rsidR="0059053D" w:rsidRPr="009B4D17" w:rsidRDefault="00DF2CA8">
      <w:pPr>
        <w:spacing w:line="480" w:lineRule="auto"/>
        <w:jc w:val="center"/>
        <w:rPr>
          <w:sz w:val="28"/>
          <w:szCs w:val="28"/>
        </w:rPr>
      </w:pPr>
      <w:r w:rsidRPr="009B4D17">
        <w:rPr>
          <w:sz w:val="28"/>
          <w:szCs w:val="28"/>
        </w:rPr>
        <w:t>ДНЕВНИК</w:t>
      </w:r>
    </w:p>
    <w:p w:rsidR="0059053D" w:rsidRPr="009B4D17" w:rsidRDefault="00DF2CA8">
      <w:pPr>
        <w:widowControl w:val="0"/>
        <w:ind w:right="45"/>
        <w:rPr>
          <w:sz w:val="28"/>
          <w:szCs w:val="28"/>
          <w:u w:val="single"/>
        </w:rPr>
      </w:pPr>
      <w:r w:rsidRPr="009B4D17">
        <w:rPr>
          <w:sz w:val="28"/>
          <w:szCs w:val="28"/>
        </w:rPr>
        <w:t>по _______________________________________________________ практике</w:t>
      </w:r>
    </w:p>
    <w:p w:rsidR="0059053D" w:rsidRPr="009B4D17" w:rsidRDefault="00DF2CA8">
      <w:pPr>
        <w:widowControl w:val="0"/>
        <w:ind w:right="45"/>
        <w:jc w:val="center"/>
        <w:rPr>
          <w:sz w:val="23"/>
          <w:szCs w:val="23"/>
        </w:rPr>
      </w:pPr>
      <w:r w:rsidRPr="009B4D17">
        <w:rPr>
          <w:sz w:val="23"/>
          <w:szCs w:val="23"/>
        </w:rPr>
        <w:t>(указать вид (тип/типы) практики)</w:t>
      </w:r>
    </w:p>
    <w:p w:rsidR="0059053D" w:rsidRPr="009B4D17" w:rsidRDefault="00DF2CA8">
      <w:pPr>
        <w:rPr>
          <w:sz w:val="28"/>
          <w:szCs w:val="28"/>
        </w:rPr>
      </w:pPr>
      <w:r w:rsidRPr="009B4D17">
        <w:rPr>
          <w:sz w:val="28"/>
          <w:szCs w:val="28"/>
        </w:rPr>
        <w:t xml:space="preserve">студента </w:t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</w:rPr>
        <w:t xml:space="preserve"> курса </w:t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  <w:t xml:space="preserve">   </w:t>
      </w:r>
      <w:r w:rsidRPr="009B4D17">
        <w:rPr>
          <w:sz w:val="28"/>
          <w:szCs w:val="28"/>
        </w:rPr>
        <w:t xml:space="preserve"> учебной группы</w:t>
      </w:r>
    </w:p>
    <w:p w:rsidR="0059053D" w:rsidRPr="009B4D17" w:rsidRDefault="00DF2CA8">
      <w:pPr>
        <w:rPr>
          <w:sz w:val="23"/>
          <w:szCs w:val="23"/>
        </w:rPr>
      </w:pPr>
      <w:r w:rsidRPr="009B4D17">
        <w:t xml:space="preserve">                    </w:t>
      </w:r>
      <w:r w:rsidRPr="009B4D17">
        <w:rPr>
          <w:sz w:val="23"/>
          <w:szCs w:val="23"/>
        </w:rPr>
        <w:t>(номер)</w:t>
      </w:r>
    </w:p>
    <w:p w:rsidR="0059053D" w:rsidRPr="009B4D17" w:rsidRDefault="00DF2CA8">
      <w:pPr>
        <w:jc w:val="both"/>
        <w:rPr>
          <w:sz w:val="28"/>
          <w:szCs w:val="28"/>
          <w:u w:val="single"/>
        </w:rPr>
      </w:pP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  <w:t xml:space="preserve"> </w:t>
      </w:r>
      <w:r w:rsidRPr="009B4D17">
        <w:rPr>
          <w:sz w:val="28"/>
          <w:szCs w:val="28"/>
          <w:u w:val="single"/>
        </w:rPr>
        <w:tab/>
      </w:r>
    </w:p>
    <w:p w:rsidR="0059053D" w:rsidRPr="009B4D17" w:rsidRDefault="00DF2CA8">
      <w:pPr>
        <w:spacing w:line="276" w:lineRule="auto"/>
        <w:rPr>
          <w:sz w:val="23"/>
          <w:szCs w:val="23"/>
        </w:rPr>
      </w:pPr>
      <w:r w:rsidRPr="009B4D17">
        <w:rPr>
          <w:sz w:val="23"/>
          <w:szCs w:val="23"/>
        </w:rPr>
        <w:t xml:space="preserve">                                                      (фамилия, имя, отчество)           </w:t>
      </w:r>
    </w:p>
    <w:p w:rsidR="0059053D" w:rsidRPr="009B4D17" w:rsidRDefault="00DF2CA8">
      <w:pPr>
        <w:spacing w:line="276" w:lineRule="auto"/>
        <w:jc w:val="both"/>
        <w:rPr>
          <w:sz w:val="28"/>
          <w:szCs w:val="28"/>
          <w:u w:val="single"/>
        </w:rPr>
      </w:pPr>
      <w:r w:rsidRPr="009B4D17">
        <w:rPr>
          <w:sz w:val="28"/>
          <w:szCs w:val="28"/>
        </w:rPr>
        <w:t xml:space="preserve">Направление подготовки/Специальность    </w:t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</w:p>
    <w:p w:rsidR="0059053D" w:rsidRPr="009B4D17" w:rsidRDefault="00DF2CA8">
      <w:pPr>
        <w:spacing w:line="276" w:lineRule="auto"/>
        <w:jc w:val="both"/>
        <w:rPr>
          <w:sz w:val="28"/>
          <w:szCs w:val="28"/>
          <w:u w:val="single"/>
        </w:rPr>
      </w:pP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</w:p>
    <w:p w:rsidR="0059053D" w:rsidRPr="009B4D17" w:rsidRDefault="00DF2CA8">
      <w:pPr>
        <w:spacing w:line="276" w:lineRule="auto"/>
        <w:jc w:val="both"/>
        <w:rPr>
          <w:sz w:val="23"/>
          <w:szCs w:val="23"/>
        </w:rPr>
      </w:pPr>
      <w:r w:rsidRPr="009B4D17">
        <w:t xml:space="preserve">                                          </w:t>
      </w:r>
      <w:r w:rsidRPr="009B4D17">
        <w:rPr>
          <w:sz w:val="23"/>
          <w:szCs w:val="23"/>
        </w:rPr>
        <w:t xml:space="preserve"> (бакалавриата/специалитета/магистратуры)</w:t>
      </w:r>
    </w:p>
    <w:p w:rsidR="0059053D" w:rsidRPr="009B4D17" w:rsidRDefault="00DF2CA8">
      <w:pPr>
        <w:spacing w:line="276" w:lineRule="auto"/>
        <w:jc w:val="both"/>
        <w:rPr>
          <w:sz w:val="23"/>
          <w:szCs w:val="23"/>
        </w:rPr>
      </w:pPr>
      <w:r w:rsidRPr="009B4D17">
        <w:rPr>
          <w:sz w:val="28"/>
          <w:szCs w:val="28"/>
        </w:rPr>
        <w:t>Профиль/Направленность программы</w:t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</w:p>
    <w:p w:rsidR="0059053D" w:rsidRPr="009B4D17" w:rsidRDefault="00DF2CA8">
      <w:pPr>
        <w:jc w:val="both"/>
        <w:rPr>
          <w:sz w:val="28"/>
          <w:szCs w:val="28"/>
        </w:rPr>
      </w:pP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</w:p>
    <w:p w:rsidR="0059053D" w:rsidRPr="009B4D17" w:rsidRDefault="00DF2CA8">
      <w:pPr>
        <w:jc w:val="center"/>
        <w:rPr>
          <w:sz w:val="23"/>
          <w:szCs w:val="23"/>
        </w:rPr>
      </w:pPr>
      <w:r w:rsidRPr="009B4D17">
        <w:rPr>
          <w:sz w:val="23"/>
          <w:szCs w:val="23"/>
        </w:rPr>
        <w:t>(наименование)</w:t>
      </w:r>
    </w:p>
    <w:p w:rsidR="0059053D" w:rsidRPr="009B4D17" w:rsidRDefault="0059053D">
      <w:pPr>
        <w:rPr>
          <w:sz w:val="28"/>
          <w:szCs w:val="28"/>
        </w:rPr>
      </w:pPr>
    </w:p>
    <w:p w:rsidR="0059053D" w:rsidRPr="009B4D17" w:rsidRDefault="0059053D">
      <w:pPr>
        <w:rPr>
          <w:sz w:val="28"/>
          <w:szCs w:val="28"/>
        </w:rPr>
      </w:pPr>
    </w:p>
    <w:p w:rsidR="0059053D" w:rsidRPr="009B4D17" w:rsidRDefault="0059053D">
      <w:pPr>
        <w:rPr>
          <w:sz w:val="28"/>
          <w:szCs w:val="28"/>
        </w:rPr>
      </w:pPr>
    </w:p>
    <w:p w:rsidR="0059053D" w:rsidRPr="009B4D17" w:rsidRDefault="0059053D">
      <w:pPr>
        <w:rPr>
          <w:sz w:val="28"/>
          <w:szCs w:val="28"/>
        </w:rPr>
      </w:pPr>
    </w:p>
    <w:p w:rsidR="0059053D" w:rsidRPr="009B4D17" w:rsidRDefault="0059053D">
      <w:pPr>
        <w:rPr>
          <w:sz w:val="28"/>
          <w:szCs w:val="28"/>
        </w:rPr>
      </w:pPr>
    </w:p>
    <w:p w:rsidR="0059053D" w:rsidRPr="009B4D17" w:rsidRDefault="0059053D">
      <w:pPr>
        <w:rPr>
          <w:sz w:val="28"/>
          <w:szCs w:val="28"/>
        </w:rPr>
      </w:pPr>
    </w:p>
    <w:p w:rsidR="0059053D" w:rsidRPr="009B4D17" w:rsidRDefault="0059053D">
      <w:pPr>
        <w:rPr>
          <w:sz w:val="28"/>
          <w:szCs w:val="28"/>
        </w:rPr>
      </w:pPr>
    </w:p>
    <w:p w:rsidR="0059053D" w:rsidRPr="009B4D17" w:rsidRDefault="0059053D">
      <w:pPr>
        <w:rPr>
          <w:sz w:val="28"/>
          <w:szCs w:val="28"/>
        </w:rPr>
      </w:pPr>
    </w:p>
    <w:p w:rsidR="0059053D" w:rsidRPr="009B4D17" w:rsidRDefault="0059053D">
      <w:pPr>
        <w:rPr>
          <w:sz w:val="28"/>
          <w:szCs w:val="28"/>
        </w:rPr>
      </w:pPr>
    </w:p>
    <w:p w:rsidR="0059053D" w:rsidRPr="009B4D17" w:rsidRDefault="0059053D">
      <w:pPr>
        <w:rPr>
          <w:sz w:val="28"/>
          <w:szCs w:val="28"/>
        </w:rPr>
      </w:pPr>
    </w:p>
    <w:p w:rsidR="0059053D" w:rsidRPr="009B4D17" w:rsidRDefault="0059053D">
      <w:pPr>
        <w:rPr>
          <w:sz w:val="28"/>
          <w:szCs w:val="28"/>
        </w:rPr>
      </w:pPr>
    </w:p>
    <w:p w:rsidR="0059053D" w:rsidRPr="009B4D17" w:rsidRDefault="0059053D">
      <w:pPr>
        <w:rPr>
          <w:sz w:val="28"/>
          <w:szCs w:val="28"/>
        </w:rPr>
      </w:pPr>
    </w:p>
    <w:p w:rsidR="0059053D" w:rsidRPr="009B4D17" w:rsidRDefault="00DF2CA8">
      <w:pPr>
        <w:jc w:val="center"/>
        <w:rPr>
          <w:sz w:val="28"/>
          <w:szCs w:val="28"/>
        </w:rPr>
      </w:pPr>
      <w:r w:rsidRPr="009B4D17">
        <w:rPr>
          <w:sz w:val="28"/>
          <w:szCs w:val="28"/>
        </w:rPr>
        <w:t>Москва – 20 __ г.</w:t>
      </w:r>
    </w:p>
    <w:p w:rsidR="0059053D" w:rsidRPr="009B4D17" w:rsidRDefault="0059053D">
      <w:pPr>
        <w:jc w:val="center"/>
        <w:rPr>
          <w:sz w:val="28"/>
          <w:szCs w:val="28"/>
        </w:rPr>
      </w:pPr>
    </w:p>
    <w:p w:rsidR="0059053D" w:rsidRPr="009B4D17" w:rsidRDefault="00DF2CA8">
      <w:pPr>
        <w:rPr>
          <w:sz w:val="28"/>
          <w:szCs w:val="28"/>
          <w:u w:val="single"/>
        </w:rPr>
      </w:pPr>
      <w:r w:rsidRPr="009B4D17">
        <w:rPr>
          <w:sz w:val="28"/>
          <w:szCs w:val="28"/>
        </w:rPr>
        <w:t xml:space="preserve">Место прохождения практики </w:t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  <w:t xml:space="preserve"> </w:t>
      </w:r>
    </w:p>
    <w:p w:rsidR="0059053D" w:rsidRPr="009B4D17" w:rsidRDefault="00DF2CA8">
      <w:r w:rsidRPr="009B4D17">
        <w:t xml:space="preserve">                                                                   (полное наименование профильной организации)</w:t>
      </w:r>
    </w:p>
    <w:p w:rsidR="0059053D" w:rsidRPr="009B4D17" w:rsidRDefault="00DF2CA8">
      <w:pPr>
        <w:jc w:val="both"/>
        <w:rPr>
          <w:sz w:val="28"/>
          <w:szCs w:val="28"/>
        </w:rPr>
      </w:pPr>
      <w:r w:rsidRPr="009B4D17">
        <w:rPr>
          <w:sz w:val="28"/>
          <w:szCs w:val="28"/>
        </w:rPr>
        <w:t xml:space="preserve">Срок прохождения практики с «___» ______ 20__ г.  по «___» _______ 20__ г. </w:t>
      </w:r>
    </w:p>
    <w:p w:rsidR="0059053D" w:rsidRPr="009B4D17" w:rsidRDefault="0059053D">
      <w:pPr>
        <w:spacing w:line="360" w:lineRule="auto"/>
        <w:rPr>
          <w:sz w:val="28"/>
          <w:szCs w:val="28"/>
        </w:rPr>
      </w:pPr>
    </w:p>
    <w:p w:rsidR="0059053D" w:rsidRPr="009B4D17" w:rsidRDefault="00DF2CA8">
      <w:pPr>
        <w:spacing w:line="360" w:lineRule="auto"/>
        <w:rPr>
          <w:sz w:val="28"/>
          <w:szCs w:val="28"/>
        </w:rPr>
      </w:pPr>
      <w:r w:rsidRPr="009B4D17">
        <w:rPr>
          <w:sz w:val="28"/>
          <w:szCs w:val="28"/>
        </w:rPr>
        <w:t xml:space="preserve">Должность, фамилия, имя, отчество руководителя практики от профильной организации </w:t>
      </w:r>
      <w:r w:rsidRPr="009B4D17">
        <w:rPr>
          <w:sz w:val="28"/>
          <w:szCs w:val="28"/>
        </w:rPr>
        <w:br/>
        <w:t xml:space="preserve">  </w:t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  <w:t xml:space="preserve"> </w:t>
      </w:r>
    </w:p>
    <w:p w:rsidR="0059053D" w:rsidRPr="009B4D17" w:rsidRDefault="00DF2CA8">
      <w:pPr>
        <w:spacing w:line="360" w:lineRule="auto"/>
        <w:jc w:val="center"/>
        <w:rPr>
          <w:sz w:val="28"/>
          <w:szCs w:val="28"/>
        </w:rPr>
      </w:pPr>
      <w:r w:rsidRPr="009B4D17">
        <w:rPr>
          <w:sz w:val="28"/>
          <w:szCs w:val="28"/>
        </w:rPr>
        <w:t>УЧЕТ ВЫПОЛНЕННОЙ РАБОТЫ</w:t>
      </w:r>
    </w:p>
    <w:tbl>
      <w:tblPr>
        <w:tblW w:w="4850" w:type="pct"/>
        <w:tblLayout w:type="fixed"/>
        <w:tblLook w:val="04A0" w:firstRow="1" w:lastRow="0" w:firstColumn="1" w:lastColumn="0" w:noHBand="0" w:noVBand="1"/>
      </w:tblPr>
      <w:tblGrid>
        <w:gridCol w:w="1303"/>
        <w:gridCol w:w="2005"/>
        <w:gridCol w:w="4047"/>
        <w:gridCol w:w="1983"/>
      </w:tblGrid>
      <w:tr w:rsidR="0059053D" w:rsidRPr="009B4D17">
        <w:trPr>
          <w:trHeight w:val="831"/>
        </w:trPr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053D" w:rsidRPr="009B4D17" w:rsidRDefault="00DF2CA8">
            <w:pPr>
              <w:widowControl w:val="0"/>
              <w:jc w:val="center"/>
              <w:rPr>
                <w:sz w:val="28"/>
                <w:szCs w:val="28"/>
              </w:rPr>
            </w:pPr>
            <w:r w:rsidRPr="009B4D17">
              <w:rPr>
                <w:sz w:val="28"/>
                <w:szCs w:val="28"/>
              </w:rPr>
              <w:t>Дата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053D" w:rsidRPr="009B4D17" w:rsidRDefault="00DF2CA8">
            <w:pPr>
              <w:widowControl w:val="0"/>
              <w:jc w:val="center"/>
              <w:rPr>
                <w:sz w:val="28"/>
                <w:szCs w:val="28"/>
              </w:rPr>
            </w:pPr>
            <w:r w:rsidRPr="009B4D17">
              <w:rPr>
                <w:sz w:val="28"/>
                <w:szCs w:val="28"/>
              </w:rPr>
              <w:t>Наименование структурного подразделения</w:t>
            </w:r>
          </w:p>
          <w:p w:rsidR="0059053D" w:rsidRPr="009B4D17" w:rsidRDefault="00DF2CA8">
            <w:pPr>
              <w:widowControl w:val="0"/>
              <w:jc w:val="center"/>
              <w:rPr>
                <w:sz w:val="28"/>
                <w:szCs w:val="28"/>
              </w:rPr>
            </w:pPr>
            <w:r w:rsidRPr="009B4D17">
              <w:rPr>
                <w:sz w:val="28"/>
                <w:szCs w:val="28"/>
              </w:rPr>
              <w:t>профильной организации</w:t>
            </w:r>
          </w:p>
        </w:tc>
        <w:tc>
          <w:tcPr>
            <w:tcW w:w="4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053D" w:rsidRPr="009B4D17" w:rsidRDefault="00DF2CA8">
            <w:pPr>
              <w:widowControl w:val="0"/>
              <w:jc w:val="center"/>
              <w:rPr>
                <w:sz w:val="28"/>
                <w:szCs w:val="28"/>
              </w:rPr>
            </w:pPr>
            <w:r w:rsidRPr="009B4D17">
              <w:rPr>
                <w:sz w:val="28"/>
                <w:szCs w:val="28"/>
              </w:rPr>
              <w:t xml:space="preserve">Краткое содержание </w:t>
            </w:r>
          </w:p>
          <w:p w:rsidR="0059053D" w:rsidRPr="009B4D17" w:rsidRDefault="00DF2CA8">
            <w:pPr>
              <w:widowControl w:val="0"/>
              <w:jc w:val="center"/>
              <w:rPr>
                <w:sz w:val="28"/>
                <w:szCs w:val="28"/>
              </w:rPr>
            </w:pPr>
            <w:r w:rsidRPr="009B4D17">
              <w:rPr>
                <w:sz w:val="28"/>
                <w:szCs w:val="28"/>
              </w:rPr>
              <w:t>работы студента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053D" w:rsidRPr="009B4D17" w:rsidRDefault="00DF2CA8">
            <w:pPr>
              <w:widowControl w:val="0"/>
              <w:jc w:val="center"/>
              <w:rPr>
                <w:sz w:val="28"/>
                <w:szCs w:val="28"/>
              </w:rPr>
            </w:pPr>
            <w:r w:rsidRPr="009B4D17">
              <w:rPr>
                <w:sz w:val="28"/>
                <w:szCs w:val="28"/>
              </w:rPr>
              <w:t xml:space="preserve">Отметка </w:t>
            </w:r>
          </w:p>
          <w:p w:rsidR="0059053D" w:rsidRPr="009B4D17" w:rsidRDefault="00DF2CA8">
            <w:pPr>
              <w:widowControl w:val="0"/>
              <w:jc w:val="center"/>
              <w:rPr>
                <w:sz w:val="28"/>
                <w:szCs w:val="28"/>
              </w:rPr>
            </w:pPr>
            <w:r w:rsidRPr="009B4D17">
              <w:rPr>
                <w:sz w:val="28"/>
                <w:szCs w:val="28"/>
              </w:rPr>
              <w:t>о выполнении работы</w:t>
            </w:r>
          </w:p>
          <w:p w:rsidR="0059053D" w:rsidRPr="009B4D17" w:rsidRDefault="00DF2CA8">
            <w:pPr>
              <w:widowControl w:val="0"/>
              <w:jc w:val="center"/>
              <w:rPr>
                <w:sz w:val="28"/>
                <w:szCs w:val="28"/>
              </w:rPr>
            </w:pPr>
            <w:r w:rsidRPr="009B4D17">
              <w:rPr>
                <w:sz w:val="28"/>
                <w:szCs w:val="28"/>
              </w:rPr>
              <w:t>(выполнено/</w:t>
            </w:r>
          </w:p>
          <w:p w:rsidR="0059053D" w:rsidRPr="009B4D17" w:rsidRDefault="00DF2CA8">
            <w:pPr>
              <w:widowControl w:val="0"/>
              <w:jc w:val="center"/>
              <w:rPr>
                <w:sz w:val="28"/>
                <w:szCs w:val="28"/>
              </w:rPr>
            </w:pPr>
            <w:r w:rsidRPr="009B4D17">
              <w:rPr>
                <w:sz w:val="28"/>
                <w:szCs w:val="28"/>
              </w:rPr>
              <w:t>не выполнено)</w:t>
            </w:r>
          </w:p>
        </w:tc>
      </w:tr>
      <w:tr w:rsidR="0059053D" w:rsidRPr="009B4D17">
        <w:trPr>
          <w:trHeight w:val="287"/>
        </w:trPr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053D" w:rsidRPr="009B4D17" w:rsidRDefault="00DF2CA8">
            <w:pPr>
              <w:widowControl w:val="0"/>
              <w:jc w:val="center"/>
              <w:rPr>
                <w:sz w:val="28"/>
                <w:szCs w:val="28"/>
              </w:rPr>
            </w:pPr>
            <w:r w:rsidRPr="009B4D17">
              <w:rPr>
                <w:sz w:val="28"/>
                <w:szCs w:val="28"/>
              </w:rPr>
              <w:t>1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053D" w:rsidRPr="009B4D17" w:rsidRDefault="00DF2CA8">
            <w:pPr>
              <w:widowControl w:val="0"/>
              <w:jc w:val="center"/>
              <w:rPr>
                <w:sz w:val="28"/>
                <w:szCs w:val="28"/>
              </w:rPr>
            </w:pPr>
            <w:r w:rsidRPr="009B4D17">
              <w:rPr>
                <w:sz w:val="28"/>
                <w:szCs w:val="28"/>
              </w:rPr>
              <w:t>2</w:t>
            </w:r>
          </w:p>
        </w:tc>
        <w:tc>
          <w:tcPr>
            <w:tcW w:w="4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053D" w:rsidRPr="009B4D17" w:rsidRDefault="00DF2CA8">
            <w:pPr>
              <w:widowControl w:val="0"/>
              <w:jc w:val="center"/>
              <w:rPr>
                <w:sz w:val="28"/>
                <w:szCs w:val="28"/>
              </w:rPr>
            </w:pPr>
            <w:r w:rsidRPr="009B4D17">
              <w:rPr>
                <w:sz w:val="28"/>
                <w:szCs w:val="28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053D" w:rsidRPr="009B4D17" w:rsidRDefault="00DF2CA8">
            <w:pPr>
              <w:widowControl w:val="0"/>
              <w:jc w:val="center"/>
              <w:rPr>
                <w:sz w:val="28"/>
                <w:szCs w:val="28"/>
              </w:rPr>
            </w:pPr>
            <w:r w:rsidRPr="009B4D17">
              <w:rPr>
                <w:sz w:val="28"/>
                <w:szCs w:val="28"/>
              </w:rPr>
              <w:t>4</w:t>
            </w:r>
          </w:p>
        </w:tc>
      </w:tr>
      <w:tr w:rsidR="0059053D" w:rsidRPr="009B4D17"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053D" w:rsidRPr="009B4D17" w:rsidRDefault="0059053D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053D" w:rsidRPr="009B4D17" w:rsidRDefault="0059053D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053D" w:rsidRPr="009B4D17" w:rsidRDefault="0059053D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053D" w:rsidRPr="009B4D17" w:rsidRDefault="0059053D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9053D" w:rsidRPr="009B4D17"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053D" w:rsidRPr="009B4D17" w:rsidRDefault="0059053D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053D" w:rsidRPr="009B4D17" w:rsidRDefault="0059053D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053D" w:rsidRPr="009B4D17" w:rsidRDefault="0059053D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053D" w:rsidRPr="009B4D17" w:rsidRDefault="0059053D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9053D" w:rsidRPr="009B4D17"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053D" w:rsidRPr="009B4D17" w:rsidRDefault="0059053D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053D" w:rsidRPr="009B4D17" w:rsidRDefault="0059053D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053D" w:rsidRPr="009B4D17" w:rsidRDefault="0059053D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053D" w:rsidRPr="009B4D17" w:rsidRDefault="0059053D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9053D" w:rsidRPr="009B4D17"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053D" w:rsidRPr="009B4D17" w:rsidRDefault="0059053D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053D" w:rsidRPr="009B4D17" w:rsidRDefault="0059053D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053D" w:rsidRPr="009B4D17" w:rsidRDefault="0059053D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053D" w:rsidRPr="009B4D17" w:rsidRDefault="0059053D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9053D" w:rsidRPr="009B4D17"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053D" w:rsidRPr="009B4D17" w:rsidRDefault="0059053D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053D" w:rsidRPr="009B4D17" w:rsidRDefault="0059053D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053D" w:rsidRPr="009B4D17" w:rsidRDefault="0059053D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053D" w:rsidRPr="009B4D17" w:rsidRDefault="0059053D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9053D" w:rsidRPr="009B4D17"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053D" w:rsidRPr="009B4D17" w:rsidRDefault="0059053D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053D" w:rsidRPr="009B4D17" w:rsidRDefault="0059053D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053D" w:rsidRPr="009B4D17" w:rsidRDefault="0059053D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053D" w:rsidRPr="009B4D17" w:rsidRDefault="0059053D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9053D" w:rsidRPr="009B4D17"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053D" w:rsidRPr="009B4D17" w:rsidRDefault="0059053D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053D" w:rsidRPr="009B4D17" w:rsidRDefault="0059053D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053D" w:rsidRPr="009B4D17" w:rsidRDefault="0059053D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053D" w:rsidRPr="009B4D17" w:rsidRDefault="0059053D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9053D" w:rsidRPr="009B4D17"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053D" w:rsidRPr="009B4D17" w:rsidRDefault="0059053D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053D" w:rsidRPr="009B4D17" w:rsidRDefault="0059053D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053D" w:rsidRPr="009B4D17" w:rsidRDefault="0059053D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053D" w:rsidRPr="009B4D17" w:rsidRDefault="0059053D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9053D" w:rsidRPr="009B4D17"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053D" w:rsidRPr="009B4D17" w:rsidRDefault="0059053D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053D" w:rsidRPr="009B4D17" w:rsidRDefault="0059053D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053D" w:rsidRPr="009B4D17" w:rsidRDefault="0059053D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053D" w:rsidRPr="009B4D17" w:rsidRDefault="0059053D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9053D" w:rsidRPr="009B4D17"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053D" w:rsidRPr="009B4D17" w:rsidRDefault="0059053D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053D" w:rsidRPr="009B4D17" w:rsidRDefault="0059053D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053D" w:rsidRPr="009B4D17" w:rsidRDefault="0059053D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053D" w:rsidRPr="009B4D17" w:rsidRDefault="0059053D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9053D" w:rsidRPr="009B4D17"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053D" w:rsidRPr="009B4D17" w:rsidRDefault="0059053D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053D" w:rsidRPr="009B4D17" w:rsidRDefault="0059053D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053D" w:rsidRPr="009B4D17" w:rsidRDefault="0059053D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053D" w:rsidRPr="009B4D17" w:rsidRDefault="0059053D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9053D" w:rsidRPr="009B4D17"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053D" w:rsidRPr="009B4D17" w:rsidRDefault="0059053D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053D" w:rsidRPr="009B4D17" w:rsidRDefault="0059053D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053D" w:rsidRPr="009B4D17" w:rsidRDefault="0059053D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053D" w:rsidRPr="009B4D17" w:rsidRDefault="0059053D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9053D" w:rsidRPr="009B4D17"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053D" w:rsidRPr="009B4D17" w:rsidRDefault="0059053D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053D" w:rsidRPr="009B4D17" w:rsidRDefault="0059053D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053D" w:rsidRPr="009B4D17" w:rsidRDefault="0059053D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053D" w:rsidRPr="009B4D17" w:rsidRDefault="0059053D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9053D" w:rsidRPr="009B4D17"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053D" w:rsidRPr="009B4D17" w:rsidRDefault="0059053D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053D" w:rsidRPr="009B4D17" w:rsidRDefault="0059053D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053D" w:rsidRPr="009B4D17" w:rsidRDefault="0059053D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053D" w:rsidRPr="009B4D17" w:rsidRDefault="0059053D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59053D" w:rsidRPr="009B4D17" w:rsidRDefault="0059053D">
      <w:pPr>
        <w:rPr>
          <w:sz w:val="28"/>
          <w:szCs w:val="28"/>
        </w:rPr>
      </w:pPr>
    </w:p>
    <w:p w:rsidR="0059053D" w:rsidRPr="009B4D17" w:rsidRDefault="00DF2CA8">
      <w:pPr>
        <w:rPr>
          <w:sz w:val="28"/>
          <w:szCs w:val="28"/>
        </w:rPr>
      </w:pPr>
      <w:r w:rsidRPr="009B4D17">
        <w:rPr>
          <w:sz w:val="28"/>
          <w:szCs w:val="28"/>
        </w:rPr>
        <w:t>Руководитель практики от</w:t>
      </w:r>
    </w:p>
    <w:p w:rsidR="0059053D" w:rsidRPr="009B4D17" w:rsidRDefault="00DF2CA8">
      <w:pPr>
        <w:rPr>
          <w:sz w:val="28"/>
          <w:szCs w:val="28"/>
        </w:rPr>
      </w:pPr>
      <w:r w:rsidRPr="009B4D17">
        <w:rPr>
          <w:sz w:val="28"/>
          <w:szCs w:val="28"/>
        </w:rPr>
        <w:t xml:space="preserve">профильной организации </w:t>
      </w:r>
      <w:r w:rsidRPr="009B4D17">
        <w:rPr>
          <w:sz w:val="28"/>
          <w:szCs w:val="28"/>
        </w:rPr>
        <w:tab/>
        <w:t>________________ _________________________</w:t>
      </w:r>
    </w:p>
    <w:p w:rsidR="0059053D" w:rsidRPr="009B4D17" w:rsidRDefault="00DF2CA8">
      <w:r w:rsidRPr="009B4D17">
        <w:t xml:space="preserve">                                                                    (подпись)                       (инициалы, фамилия)  </w:t>
      </w:r>
    </w:p>
    <w:p w:rsidR="0059053D" w:rsidRPr="009B4D17" w:rsidRDefault="00DF2CA8">
      <w:r w:rsidRPr="009B4D17">
        <w:t xml:space="preserve">                                                                                               М.П.</w:t>
      </w:r>
    </w:p>
    <w:p w:rsidR="0059053D" w:rsidRPr="009B4D17" w:rsidRDefault="00DF2CA8">
      <w:pPr>
        <w:jc w:val="right"/>
        <w:rPr>
          <w:sz w:val="28"/>
          <w:szCs w:val="28"/>
        </w:rPr>
      </w:pPr>
      <w:r w:rsidRPr="009B4D17">
        <w:br w:type="page"/>
      </w:r>
    </w:p>
    <w:p w:rsidR="0059053D" w:rsidRPr="009B4D17" w:rsidRDefault="00DF2CA8">
      <w:pPr>
        <w:jc w:val="right"/>
        <w:rPr>
          <w:sz w:val="28"/>
          <w:szCs w:val="28"/>
        </w:rPr>
      </w:pPr>
      <w:r w:rsidRPr="009B4D17">
        <w:rPr>
          <w:sz w:val="28"/>
          <w:szCs w:val="28"/>
        </w:rPr>
        <w:lastRenderedPageBreak/>
        <w:t>Приложение 6</w:t>
      </w:r>
    </w:p>
    <w:p w:rsidR="0059053D" w:rsidRPr="009B4D17" w:rsidRDefault="00DF2CA8">
      <w:pPr>
        <w:jc w:val="center"/>
        <w:rPr>
          <w:b/>
          <w:sz w:val="28"/>
          <w:szCs w:val="28"/>
        </w:rPr>
      </w:pPr>
      <w:r w:rsidRPr="009B4D17">
        <w:rPr>
          <w:b/>
          <w:sz w:val="28"/>
          <w:szCs w:val="28"/>
        </w:rPr>
        <w:t>Форма титульного листа отчета</w:t>
      </w:r>
    </w:p>
    <w:p w:rsidR="0059053D" w:rsidRPr="009B4D17" w:rsidRDefault="0059053D">
      <w:pPr>
        <w:jc w:val="center"/>
        <w:rPr>
          <w:b/>
          <w:sz w:val="28"/>
          <w:szCs w:val="28"/>
        </w:rPr>
      </w:pPr>
    </w:p>
    <w:p w:rsidR="0059053D" w:rsidRPr="009B4D17" w:rsidRDefault="00DF2CA8">
      <w:pPr>
        <w:jc w:val="center"/>
        <w:rPr>
          <w:b/>
          <w:sz w:val="28"/>
          <w:szCs w:val="28"/>
        </w:rPr>
      </w:pPr>
      <w:r w:rsidRPr="009B4D17">
        <w:rPr>
          <w:b/>
          <w:sz w:val="28"/>
          <w:szCs w:val="28"/>
        </w:rPr>
        <w:t>Федеральное государственное образовательное бюджетное</w:t>
      </w:r>
    </w:p>
    <w:p w:rsidR="0059053D" w:rsidRPr="009B4D17" w:rsidRDefault="00DF2CA8">
      <w:pPr>
        <w:jc w:val="center"/>
        <w:rPr>
          <w:b/>
          <w:sz w:val="28"/>
          <w:szCs w:val="28"/>
        </w:rPr>
      </w:pPr>
      <w:r w:rsidRPr="009B4D17">
        <w:rPr>
          <w:b/>
          <w:sz w:val="28"/>
          <w:szCs w:val="28"/>
        </w:rPr>
        <w:t xml:space="preserve"> учреждение высшего образования</w:t>
      </w:r>
    </w:p>
    <w:p w:rsidR="0059053D" w:rsidRPr="009B4D17" w:rsidRDefault="00DF2CA8">
      <w:pPr>
        <w:jc w:val="center"/>
        <w:rPr>
          <w:b/>
          <w:sz w:val="28"/>
          <w:szCs w:val="28"/>
        </w:rPr>
      </w:pPr>
      <w:r w:rsidRPr="009B4D17">
        <w:rPr>
          <w:b/>
          <w:sz w:val="28"/>
          <w:szCs w:val="28"/>
        </w:rPr>
        <w:t xml:space="preserve"> «Финансовый университет при Правительстве Российской Федерации»</w:t>
      </w:r>
    </w:p>
    <w:p w:rsidR="0059053D" w:rsidRPr="009B4D17" w:rsidRDefault="00DF2CA8">
      <w:pPr>
        <w:jc w:val="center"/>
        <w:rPr>
          <w:b/>
          <w:sz w:val="28"/>
          <w:szCs w:val="28"/>
        </w:rPr>
      </w:pPr>
      <w:r w:rsidRPr="009B4D17">
        <w:rPr>
          <w:b/>
          <w:sz w:val="28"/>
          <w:szCs w:val="28"/>
        </w:rPr>
        <w:t>(Финансовый университет)</w:t>
      </w:r>
    </w:p>
    <w:p w:rsidR="0059053D" w:rsidRPr="009B4D17" w:rsidRDefault="0059053D">
      <w:pPr>
        <w:jc w:val="center"/>
        <w:rPr>
          <w:b/>
          <w:sz w:val="28"/>
          <w:szCs w:val="28"/>
        </w:rPr>
      </w:pPr>
    </w:p>
    <w:p w:rsidR="0059053D" w:rsidRPr="009B4D17" w:rsidRDefault="00DF2CA8">
      <w:pPr>
        <w:rPr>
          <w:sz w:val="28"/>
          <w:szCs w:val="28"/>
        </w:rPr>
      </w:pPr>
      <w:r w:rsidRPr="009B4D17">
        <w:rPr>
          <w:sz w:val="28"/>
          <w:szCs w:val="28"/>
        </w:rPr>
        <w:t xml:space="preserve">Факультет </w:t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</w:p>
    <w:p w:rsidR="0059053D" w:rsidRPr="009B4D17" w:rsidRDefault="00DF2CA8">
      <w:pPr>
        <w:jc w:val="center"/>
      </w:pPr>
      <w:r w:rsidRPr="009B4D17">
        <w:t>(наименование)</w:t>
      </w:r>
    </w:p>
    <w:p w:rsidR="0059053D" w:rsidRPr="009B4D17" w:rsidRDefault="00DF2CA8">
      <w:pPr>
        <w:rPr>
          <w:sz w:val="28"/>
          <w:szCs w:val="28"/>
        </w:rPr>
      </w:pPr>
      <w:r w:rsidRPr="009B4D17">
        <w:rPr>
          <w:sz w:val="28"/>
          <w:szCs w:val="28"/>
        </w:rPr>
        <w:t xml:space="preserve">Кафедра </w:t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</w:p>
    <w:p w:rsidR="0059053D" w:rsidRPr="009B4D17" w:rsidRDefault="00DF2CA8">
      <w:pPr>
        <w:jc w:val="center"/>
      </w:pPr>
      <w:r w:rsidRPr="009B4D17">
        <w:t>(наименование)</w:t>
      </w:r>
    </w:p>
    <w:p w:rsidR="0059053D" w:rsidRPr="009B4D17" w:rsidRDefault="0059053D">
      <w:pPr>
        <w:jc w:val="center"/>
        <w:rPr>
          <w:sz w:val="12"/>
          <w:szCs w:val="12"/>
        </w:rPr>
      </w:pPr>
    </w:p>
    <w:p w:rsidR="0059053D" w:rsidRPr="009B4D17" w:rsidRDefault="0059053D">
      <w:pPr>
        <w:jc w:val="center"/>
        <w:rPr>
          <w:sz w:val="28"/>
          <w:szCs w:val="28"/>
        </w:rPr>
      </w:pPr>
    </w:p>
    <w:p w:rsidR="0059053D" w:rsidRPr="009B4D17" w:rsidRDefault="00DF2CA8">
      <w:pPr>
        <w:jc w:val="center"/>
        <w:rPr>
          <w:sz w:val="28"/>
          <w:szCs w:val="28"/>
        </w:rPr>
      </w:pPr>
      <w:r w:rsidRPr="009B4D17">
        <w:rPr>
          <w:sz w:val="28"/>
          <w:szCs w:val="28"/>
        </w:rPr>
        <w:t>ОТЧЁТ</w:t>
      </w:r>
    </w:p>
    <w:p w:rsidR="0059053D" w:rsidRPr="009B4D17" w:rsidRDefault="00DF2CA8">
      <w:pPr>
        <w:rPr>
          <w:sz w:val="28"/>
          <w:szCs w:val="28"/>
        </w:rPr>
      </w:pPr>
      <w:r w:rsidRPr="009B4D17">
        <w:rPr>
          <w:sz w:val="28"/>
          <w:szCs w:val="28"/>
        </w:rPr>
        <w:t>по _______________________________________________________ практике</w:t>
      </w:r>
    </w:p>
    <w:p w:rsidR="0059053D" w:rsidRPr="009B4D17" w:rsidRDefault="00DF2CA8">
      <w:pPr>
        <w:widowControl w:val="0"/>
        <w:spacing w:after="160" w:line="259" w:lineRule="auto"/>
        <w:ind w:right="45"/>
        <w:jc w:val="center"/>
        <w:rPr>
          <w:sz w:val="23"/>
          <w:szCs w:val="23"/>
        </w:rPr>
      </w:pPr>
      <w:r w:rsidRPr="009B4D17">
        <w:rPr>
          <w:sz w:val="23"/>
          <w:szCs w:val="23"/>
        </w:rPr>
        <w:t xml:space="preserve">         (указать вид (тип/типы) практики)</w:t>
      </w:r>
    </w:p>
    <w:p w:rsidR="0059053D" w:rsidRPr="009B4D17" w:rsidRDefault="00DF2CA8">
      <w:pPr>
        <w:spacing w:line="276" w:lineRule="auto"/>
        <w:jc w:val="both"/>
        <w:rPr>
          <w:sz w:val="28"/>
          <w:szCs w:val="28"/>
          <w:u w:val="single"/>
        </w:rPr>
      </w:pPr>
      <w:r w:rsidRPr="009B4D17">
        <w:rPr>
          <w:sz w:val="28"/>
          <w:szCs w:val="28"/>
        </w:rPr>
        <w:t xml:space="preserve">Направление подготовки/Специальность    </w:t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</w:p>
    <w:p w:rsidR="0059053D" w:rsidRPr="009B4D17" w:rsidRDefault="00DF2CA8">
      <w:pPr>
        <w:spacing w:line="276" w:lineRule="auto"/>
        <w:jc w:val="both"/>
        <w:rPr>
          <w:sz w:val="28"/>
          <w:szCs w:val="28"/>
          <w:u w:val="single"/>
        </w:rPr>
      </w:pP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</w:p>
    <w:p w:rsidR="0059053D" w:rsidRPr="009B4D17" w:rsidRDefault="00DF2CA8">
      <w:pPr>
        <w:spacing w:line="276" w:lineRule="auto"/>
        <w:jc w:val="both"/>
        <w:rPr>
          <w:sz w:val="23"/>
          <w:szCs w:val="23"/>
        </w:rPr>
      </w:pPr>
      <w:r w:rsidRPr="009B4D17">
        <w:t xml:space="preserve">                                          </w:t>
      </w:r>
      <w:r w:rsidRPr="009B4D17">
        <w:rPr>
          <w:sz w:val="23"/>
          <w:szCs w:val="23"/>
        </w:rPr>
        <w:t xml:space="preserve"> (бакалавриата/специалитета/магистратуры)</w:t>
      </w:r>
    </w:p>
    <w:p w:rsidR="0059053D" w:rsidRPr="009B4D17" w:rsidRDefault="00DF2CA8">
      <w:pPr>
        <w:spacing w:line="276" w:lineRule="auto"/>
        <w:jc w:val="both"/>
        <w:rPr>
          <w:sz w:val="23"/>
          <w:szCs w:val="23"/>
        </w:rPr>
      </w:pPr>
      <w:r w:rsidRPr="009B4D17">
        <w:rPr>
          <w:sz w:val="28"/>
          <w:szCs w:val="28"/>
        </w:rPr>
        <w:t>Профиль/Направленность программы</w:t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</w:p>
    <w:p w:rsidR="0059053D" w:rsidRPr="009B4D17" w:rsidRDefault="00DF2CA8">
      <w:pPr>
        <w:jc w:val="both"/>
        <w:rPr>
          <w:sz w:val="28"/>
          <w:szCs w:val="28"/>
        </w:rPr>
      </w:pP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</w:p>
    <w:p w:rsidR="0059053D" w:rsidRPr="009B4D17" w:rsidRDefault="00DF2CA8">
      <w:pPr>
        <w:jc w:val="center"/>
        <w:rPr>
          <w:sz w:val="23"/>
          <w:szCs w:val="23"/>
        </w:rPr>
      </w:pPr>
      <w:r w:rsidRPr="009B4D17">
        <w:rPr>
          <w:sz w:val="23"/>
          <w:szCs w:val="23"/>
        </w:rPr>
        <w:t>(наименование)</w:t>
      </w:r>
    </w:p>
    <w:p w:rsidR="0059053D" w:rsidRPr="009B4D17" w:rsidRDefault="0059053D">
      <w:pPr>
        <w:jc w:val="center"/>
        <w:rPr>
          <w:sz w:val="23"/>
          <w:szCs w:val="23"/>
        </w:rPr>
      </w:pPr>
    </w:p>
    <w:p w:rsidR="0059053D" w:rsidRPr="009B4D17" w:rsidRDefault="00DF2CA8">
      <w:pPr>
        <w:tabs>
          <w:tab w:val="left" w:pos="3828"/>
          <w:tab w:val="left" w:pos="5245"/>
        </w:tabs>
        <w:ind w:left="3969"/>
        <w:rPr>
          <w:sz w:val="28"/>
          <w:szCs w:val="28"/>
        </w:rPr>
      </w:pPr>
      <w:r w:rsidRPr="009B4D17">
        <w:rPr>
          <w:sz w:val="28"/>
          <w:szCs w:val="28"/>
        </w:rPr>
        <w:t>Выполнил:</w:t>
      </w:r>
    </w:p>
    <w:p w:rsidR="0059053D" w:rsidRPr="009B4D17" w:rsidRDefault="00DF2CA8">
      <w:pPr>
        <w:tabs>
          <w:tab w:val="left" w:pos="4536"/>
          <w:tab w:val="left" w:pos="5245"/>
        </w:tabs>
        <w:ind w:left="3969"/>
        <w:rPr>
          <w:sz w:val="28"/>
          <w:szCs w:val="28"/>
          <w:u w:val="single"/>
        </w:rPr>
      </w:pPr>
      <w:r w:rsidRPr="009B4D17">
        <w:rPr>
          <w:sz w:val="28"/>
          <w:szCs w:val="28"/>
        </w:rPr>
        <w:t>Студент___ курса, _____ учебной группы</w:t>
      </w:r>
    </w:p>
    <w:p w:rsidR="0059053D" w:rsidRPr="009B4D17" w:rsidRDefault="00DF2CA8">
      <w:pPr>
        <w:ind w:left="3969"/>
        <w:rPr>
          <w:sz w:val="28"/>
          <w:szCs w:val="28"/>
          <w:u w:val="single"/>
        </w:rPr>
      </w:pP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</w:rPr>
        <w:t xml:space="preserve">   </w:t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</w:p>
    <w:p w:rsidR="0059053D" w:rsidRPr="009B4D17" w:rsidRDefault="00DF2CA8">
      <w:pPr>
        <w:ind w:left="3969"/>
        <w:rPr>
          <w:sz w:val="28"/>
          <w:szCs w:val="28"/>
          <w:u w:val="single"/>
        </w:rPr>
      </w:pPr>
      <w:r w:rsidRPr="009B4D17">
        <w:t xml:space="preserve">      (подпись)                (инициалы, фамилия)</w:t>
      </w:r>
    </w:p>
    <w:p w:rsidR="0059053D" w:rsidRPr="009B4D17" w:rsidRDefault="0059053D">
      <w:pPr>
        <w:ind w:left="3969"/>
        <w:rPr>
          <w:sz w:val="28"/>
          <w:szCs w:val="28"/>
        </w:rPr>
      </w:pPr>
    </w:p>
    <w:p w:rsidR="0059053D" w:rsidRPr="009B4D17" w:rsidRDefault="00DF2CA8">
      <w:pPr>
        <w:ind w:left="3969"/>
        <w:rPr>
          <w:sz w:val="28"/>
          <w:szCs w:val="28"/>
        </w:rPr>
      </w:pPr>
      <w:r w:rsidRPr="009B4D17">
        <w:rPr>
          <w:sz w:val="28"/>
          <w:szCs w:val="28"/>
        </w:rPr>
        <w:t>Проверил:</w:t>
      </w:r>
    </w:p>
    <w:p w:rsidR="0059053D" w:rsidRPr="009B4D17" w:rsidRDefault="00DF2CA8">
      <w:pPr>
        <w:ind w:left="3969"/>
        <w:rPr>
          <w:sz w:val="28"/>
          <w:szCs w:val="28"/>
        </w:rPr>
      </w:pPr>
      <w:r w:rsidRPr="009B4D17">
        <w:rPr>
          <w:sz w:val="28"/>
          <w:szCs w:val="28"/>
        </w:rPr>
        <w:t xml:space="preserve">Руководитель практики от профильной организации: </w:t>
      </w:r>
    </w:p>
    <w:p w:rsidR="0059053D" w:rsidRPr="009B4D17" w:rsidRDefault="00DF2CA8">
      <w:pPr>
        <w:ind w:left="3969"/>
      </w:pP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</w:rPr>
        <w:t xml:space="preserve">      </w:t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</w:p>
    <w:p w:rsidR="0059053D" w:rsidRPr="009B4D17" w:rsidRDefault="00DF2CA8">
      <w:pPr>
        <w:ind w:left="3969"/>
      </w:pPr>
      <w:r w:rsidRPr="009B4D17">
        <w:t>(наименование должности) (инициалы, фамилия)</w:t>
      </w:r>
    </w:p>
    <w:p w:rsidR="0059053D" w:rsidRPr="009B4D17" w:rsidRDefault="00DF2CA8">
      <w:pPr>
        <w:ind w:left="3969"/>
        <w:rPr>
          <w:sz w:val="28"/>
          <w:szCs w:val="28"/>
        </w:rPr>
      </w:pPr>
      <w:r w:rsidRPr="009B4D17">
        <w:rPr>
          <w:sz w:val="28"/>
          <w:szCs w:val="28"/>
        </w:rPr>
        <w:tab/>
      </w:r>
      <w:r w:rsidRPr="009B4D17">
        <w:rPr>
          <w:sz w:val="28"/>
          <w:szCs w:val="28"/>
        </w:rPr>
        <w:tab/>
      </w:r>
      <w:r w:rsidRPr="009B4D17">
        <w:rPr>
          <w:sz w:val="28"/>
          <w:szCs w:val="28"/>
        </w:rPr>
        <w:tab/>
      </w:r>
      <w:r w:rsidRPr="009B4D17">
        <w:rPr>
          <w:sz w:val="28"/>
          <w:szCs w:val="28"/>
        </w:rPr>
        <w:tab/>
        <w:t xml:space="preserve">      _________________</w:t>
      </w:r>
    </w:p>
    <w:p w:rsidR="0059053D" w:rsidRPr="009B4D17" w:rsidRDefault="00DF2CA8">
      <w:pPr>
        <w:ind w:left="3969"/>
      </w:pPr>
      <w:r w:rsidRPr="009B4D17">
        <w:rPr>
          <w:sz w:val="28"/>
          <w:szCs w:val="28"/>
          <w:vertAlign w:val="superscript"/>
        </w:rPr>
        <w:t xml:space="preserve">                                                                               </w:t>
      </w:r>
      <w:r w:rsidRPr="009B4D17">
        <w:t>(подпись)</w:t>
      </w:r>
    </w:p>
    <w:p w:rsidR="0059053D" w:rsidRPr="009B4D17" w:rsidRDefault="00DF2CA8">
      <w:pPr>
        <w:ind w:left="3969"/>
        <w:rPr>
          <w:sz w:val="28"/>
          <w:szCs w:val="28"/>
        </w:rPr>
      </w:pPr>
      <w:r w:rsidRPr="009B4D17">
        <w:rPr>
          <w:sz w:val="28"/>
          <w:szCs w:val="28"/>
        </w:rPr>
        <w:t xml:space="preserve">                                  М.П.</w:t>
      </w:r>
    </w:p>
    <w:p w:rsidR="0059053D" w:rsidRPr="009B4D17" w:rsidRDefault="0059053D">
      <w:pPr>
        <w:tabs>
          <w:tab w:val="left" w:pos="9072"/>
        </w:tabs>
        <w:jc w:val="center"/>
        <w:rPr>
          <w:sz w:val="28"/>
          <w:szCs w:val="28"/>
        </w:rPr>
      </w:pPr>
    </w:p>
    <w:p w:rsidR="0059053D" w:rsidRPr="009B4D17" w:rsidRDefault="0059053D">
      <w:pPr>
        <w:tabs>
          <w:tab w:val="left" w:pos="9072"/>
        </w:tabs>
        <w:jc w:val="center"/>
        <w:rPr>
          <w:sz w:val="28"/>
          <w:szCs w:val="28"/>
        </w:rPr>
      </w:pPr>
    </w:p>
    <w:p w:rsidR="0059053D" w:rsidRPr="009B4D17" w:rsidRDefault="0059053D">
      <w:pPr>
        <w:tabs>
          <w:tab w:val="left" w:pos="9072"/>
        </w:tabs>
        <w:jc w:val="center"/>
        <w:rPr>
          <w:sz w:val="28"/>
          <w:szCs w:val="28"/>
        </w:rPr>
      </w:pPr>
    </w:p>
    <w:p w:rsidR="0059053D" w:rsidRPr="009B4D17" w:rsidRDefault="0059053D">
      <w:pPr>
        <w:tabs>
          <w:tab w:val="left" w:pos="9072"/>
        </w:tabs>
        <w:jc w:val="center"/>
        <w:rPr>
          <w:sz w:val="28"/>
          <w:szCs w:val="28"/>
        </w:rPr>
      </w:pPr>
    </w:p>
    <w:p w:rsidR="0059053D" w:rsidRPr="009B4D17" w:rsidRDefault="0059053D">
      <w:pPr>
        <w:tabs>
          <w:tab w:val="left" w:pos="9072"/>
        </w:tabs>
        <w:jc w:val="center"/>
        <w:rPr>
          <w:sz w:val="28"/>
          <w:szCs w:val="28"/>
        </w:rPr>
      </w:pPr>
    </w:p>
    <w:p w:rsidR="0059053D" w:rsidRPr="009B4D17" w:rsidRDefault="0059053D">
      <w:pPr>
        <w:tabs>
          <w:tab w:val="left" w:pos="9072"/>
        </w:tabs>
        <w:jc w:val="center"/>
        <w:rPr>
          <w:sz w:val="28"/>
          <w:szCs w:val="28"/>
        </w:rPr>
      </w:pPr>
    </w:p>
    <w:p w:rsidR="0059053D" w:rsidRPr="009B4D17" w:rsidRDefault="0059053D">
      <w:pPr>
        <w:tabs>
          <w:tab w:val="left" w:pos="9072"/>
        </w:tabs>
        <w:jc w:val="center"/>
        <w:rPr>
          <w:sz w:val="28"/>
          <w:szCs w:val="28"/>
        </w:rPr>
      </w:pPr>
    </w:p>
    <w:p w:rsidR="0059053D" w:rsidRPr="009B4D17" w:rsidRDefault="00DF2CA8">
      <w:pPr>
        <w:jc w:val="center"/>
      </w:pPr>
      <w:r w:rsidRPr="009B4D17">
        <w:rPr>
          <w:sz w:val="28"/>
          <w:szCs w:val="28"/>
        </w:rPr>
        <w:t>Москва – 20 __ г.</w:t>
      </w:r>
      <w:r w:rsidRPr="009B4D17">
        <w:br w:type="page"/>
      </w:r>
    </w:p>
    <w:p w:rsidR="0059053D" w:rsidRPr="009B4D17" w:rsidRDefault="00DF2CA8">
      <w:pPr>
        <w:ind w:left="-567"/>
        <w:jc w:val="right"/>
        <w:rPr>
          <w:sz w:val="28"/>
          <w:szCs w:val="28"/>
        </w:rPr>
      </w:pPr>
      <w:r w:rsidRPr="009B4D17">
        <w:rPr>
          <w:sz w:val="28"/>
          <w:szCs w:val="28"/>
        </w:rPr>
        <w:lastRenderedPageBreak/>
        <w:t>Приложение 7</w:t>
      </w:r>
    </w:p>
    <w:p w:rsidR="0059053D" w:rsidRPr="009B4D17" w:rsidRDefault="00DF2CA8">
      <w:pPr>
        <w:ind w:left="-567"/>
        <w:jc w:val="center"/>
        <w:rPr>
          <w:b/>
          <w:sz w:val="28"/>
          <w:szCs w:val="28"/>
        </w:rPr>
      </w:pPr>
      <w:r w:rsidRPr="009B4D17">
        <w:rPr>
          <w:b/>
          <w:sz w:val="28"/>
          <w:szCs w:val="28"/>
        </w:rPr>
        <w:t>Форма отзыва</w:t>
      </w:r>
    </w:p>
    <w:p w:rsidR="0059053D" w:rsidRPr="009B4D17" w:rsidRDefault="0059053D">
      <w:pPr>
        <w:ind w:left="-567"/>
        <w:jc w:val="center"/>
        <w:rPr>
          <w:sz w:val="22"/>
          <w:szCs w:val="22"/>
        </w:rPr>
      </w:pPr>
    </w:p>
    <w:p w:rsidR="0059053D" w:rsidRPr="009B4D17" w:rsidRDefault="00DF2CA8">
      <w:pPr>
        <w:contextualSpacing/>
        <w:jc w:val="center"/>
        <w:rPr>
          <w:sz w:val="28"/>
          <w:szCs w:val="28"/>
        </w:rPr>
      </w:pPr>
      <w:r w:rsidRPr="009B4D17">
        <w:rPr>
          <w:sz w:val="28"/>
          <w:szCs w:val="28"/>
        </w:rPr>
        <w:t xml:space="preserve">ОТЗЫВ </w:t>
      </w:r>
    </w:p>
    <w:p w:rsidR="0059053D" w:rsidRPr="009B4D17" w:rsidRDefault="00DF2CA8">
      <w:pPr>
        <w:spacing w:line="480" w:lineRule="auto"/>
        <w:contextualSpacing/>
        <w:jc w:val="center"/>
        <w:rPr>
          <w:sz w:val="28"/>
          <w:szCs w:val="28"/>
        </w:rPr>
      </w:pPr>
      <w:r w:rsidRPr="009B4D17">
        <w:rPr>
          <w:sz w:val="28"/>
          <w:szCs w:val="28"/>
        </w:rPr>
        <w:t>о прохождении практики</w:t>
      </w:r>
    </w:p>
    <w:p w:rsidR="0059053D" w:rsidRPr="009B4D17" w:rsidRDefault="00DF2CA8">
      <w:pPr>
        <w:jc w:val="both"/>
        <w:rPr>
          <w:spacing w:val="-20"/>
          <w:sz w:val="28"/>
          <w:szCs w:val="28"/>
          <w:u w:val="single"/>
        </w:rPr>
      </w:pPr>
      <w:r w:rsidRPr="009B4D17">
        <w:rPr>
          <w:sz w:val="28"/>
          <w:szCs w:val="28"/>
        </w:rPr>
        <w:t xml:space="preserve">Студент </w:t>
      </w:r>
      <w:r w:rsidRPr="009B4D17">
        <w:rPr>
          <w:spacing w:val="-20"/>
          <w:sz w:val="28"/>
          <w:szCs w:val="28"/>
          <w:u w:val="single"/>
        </w:rPr>
        <w:tab/>
      </w:r>
      <w:r w:rsidRPr="009B4D17">
        <w:rPr>
          <w:spacing w:val="-20"/>
          <w:sz w:val="28"/>
          <w:szCs w:val="28"/>
          <w:u w:val="single"/>
        </w:rPr>
        <w:tab/>
      </w:r>
      <w:r w:rsidRPr="009B4D17">
        <w:rPr>
          <w:spacing w:val="-20"/>
          <w:sz w:val="28"/>
          <w:szCs w:val="28"/>
          <w:u w:val="single"/>
        </w:rPr>
        <w:tab/>
      </w:r>
      <w:r w:rsidRPr="009B4D17">
        <w:rPr>
          <w:spacing w:val="-20"/>
          <w:sz w:val="28"/>
          <w:szCs w:val="28"/>
          <w:u w:val="single"/>
        </w:rPr>
        <w:tab/>
      </w:r>
      <w:r w:rsidRPr="009B4D17">
        <w:rPr>
          <w:spacing w:val="-20"/>
          <w:sz w:val="28"/>
          <w:szCs w:val="28"/>
          <w:u w:val="single"/>
        </w:rPr>
        <w:tab/>
      </w:r>
      <w:r w:rsidRPr="009B4D17">
        <w:rPr>
          <w:spacing w:val="-20"/>
          <w:sz w:val="28"/>
          <w:szCs w:val="28"/>
          <w:u w:val="single"/>
        </w:rPr>
        <w:tab/>
      </w:r>
      <w:r w:rsidRPr="009B4D17">
        <w:rPr>
          <w:spacing w:val="-20"/>
          <w:sz w:val="28"/>
          <w:szCs w:val="28"/>
          <w:u w:val="single"/>
        </w:rPr>
        <w:tab/>
      </w:r>
      <w:r w:rsidRPr="009B4D17">
        <w:rPr>
          <w:spacing w:val="-20"/>
          <w:sz w:val="28"/>
          <w:szCs w:val="28"/>
          <w:u w:val="single"/>
        </w:rPr>
        <w:tab/>
        <w:t>-</w:t>
      </w:r>
      <w:r w:rsidRPr="009B4D17">
        <w:rPr>
          <w:spacing w:val="-20"/>
          <w:sz w:val="28"/>
          <w:szCs w:val="28"/>
          <w:u w:val="single"/>
        </w:rPr>
        <w:tab/>
      </w:r>
      <w:r w:rsidRPr="009B4D17">
        <w:rPr>
          <w:spacing w:val="-20"/>
          <w:sz w:val="28"/>
          <w:szCs w:val="28"/>
          <w:u w:val="single"/>
        </w:rPr>
        <w:tab/>
      </w:r>
      <w:r w:rsidRPr="009B4D17">
        <w:rPr>
          <w:spacing w:val="-20"/>
          <w:sz w:val="28"/>
          <w:szCs w:val="28"/>
          <w:u w:val="single"/>
        </w:rPr>
        <w:tab/>
      </w:r>
      <w:r w:rsidRPr="009B4D17">
        <w:rPr>
          <w:spacing w:val="-20"/>
          <w:sz w:val="28"/>
          <w:szCs w:val="28"/>
          <w:u w:val="single"/>
        </w:rPr>
        <w:tab/>
      </w:r>
    </w:p>
    <w:p w:rsidR="0059053D" w:rsidRPr="009B4D17" w:rsidRDefault="00DF2CA8">
      <w:pPr>
        <w:jc w:val="center"/>
      </w:pPr>
      <w:r w:rsidRPr="009B4D17">
        <w:t xml:space="preserve"> (фамилия, имя, отчество)</w:t>
      </w:r>
    </w:p>
    <w:p w:rsidR="0059053D" w:rsidRPr="009B4D17" w:rsidRDefault="00DF2CA8">
      <w:pPr>
        <w:rPr>
          <w:sz w:val="28"/>
          <w:szCs w:val="28"/>
        </w:rPr>
      </w:pPr>
      <w:r w:rsidRPr="009B4D17">
        <w:rPr>
          <w:sz w:val="28"/>
          <w:szCs w:val="28"/>
        </w:rPr>
        <w:t xml:space="preserve">Факультет </w:t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</w:p>
    <w:p w:rsidR="0059053D" w:rsidRPr="009B4D17" w:rsidRDefault="00DF2CA8">
      <w:pPr>
        <w:jc w:val="center"/>
      </w:pPr>
      <w:r w:rsidRPr="009B4D17">
        <w:t>(наименование)</w:t>
      </w:r>
    </w:p>
    <w:p w:rsidR="0059053D" w:rsidRPr="009B4D17" w:rsidRDefault="00DF2CA8">
      <w:pPr>
        <w:rPr>
          <w:sz w:val="28"/>
          <w:szCs w:val="28"/>
        </w:rPr>
      </w:pPr>
      <w:r w:rsidRPr="009B4D17">
        <w:rPr>
          <w:sz w:val="28"/>
          <w:szCs w:val="28"/>
        </w:rPr>
        <w:t xml:space="preserve">проходил(а) </w:t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  <w:t xml:space="preserve">     </w:t>
      </w:r>
      <w:r w:rsidRPr="009B4D17">
        <w:rPr>
          <w:sz w:val="28"/>
          <w:szCs w:val="28"/>
        </w:rPr>
        <w:t>практику</w:t>
      </w:r>
    </w:p>
    <w:p w:rsidR="0059053D" w:rsidRPr="009B4D17" w:rsidRDefault="00DF2CA8">
      <w:pPr>
        <w:jc w:val="center"/>
        <w:rPr>
          <w:sz w:val="23"/>
          <w:szCs w:val="23"/>
        </w:rPr>
      </w:pPr>
      <w:r w:rsidRPr="009B4D17">
        <w:rPr>
          <w:sz w:val="23"/>
          <w:szCs w:val="23"/>
        </w:rPr>
        <w:t>(указать вид практики)</w:t>
      </w:r>
    </w:p>
    <w:p w:rsidR="0059053D" w:rsidRPr="009B4D17" w:rsidRDefault="00DF2CA8">
      <w:pPr>
        <w:rPr>
          <w:spacing w:val="-20"/>
          <w:sz w:val="28"/>
          <w:szCs w:val="28"/>
        </w:rPr>
      </w:pPr>
      <w:r w:rsidRPr="009B4D17">
        <w:rPr>
          <w:sz w:val="28"/>
          <w:szCs w:val="28"/>
        </w:rPr>
        <w:t>в период с «</w:t>
      </w:r>
      <w:r w:rsidRPr="009B4D17">
        <w:rPr>
          <w:spacing w:val="-20"/>
          <w:sz w:val="28"/>
          <w:szCs w:val="28"/>
        </w:rPr>
        <w:t xml:space="preserve">_____» ________________  20___г.   </w:t>
      </w:r>
      <w:r w:rsidRPr="009B4D17">
        <w:rPr>
          <w:sz w:val="28"/>
          <w:szCs w:val="28"/>
        </w:rPr>
        <w:t>по  «</w:t>
      </w:r>
      <w:r w:rsidRPr="009B4D17">
        <w:rPr>
          <w:spacing w:val="-20"/>
          <w:sz w:val="28"/>
          <w:szCs w:val="28"/>
        </w:rPr>
        <w:t xml:space="preserve">____» _________________ </w:t>
      </w:r>
      <w:r w:rsidRPr="009B4D17">
        <w:rPr>
          <w:sz w:val="28"/>
          <w:szCs w:val="28"/>
        </w:rPr>
        <w:t>20</w:t>
      </w:r>
      <w:r w:rsidRPr="009B4D17">
        <w:rPr>
          <w:spacing w:val="-20"/>
          <w:sz w:val="28"/>
          <w:szCs w:val="28"/>
        </w:rPr>
        <w:t>___</w:t>
      </w:r>
      <w:r w:rsidRPr="009B4D17">
        <w:rPr>
          <w:sz w:val="28"/>
          <w:szCs w:val="28"/>
        </w:rPr>
        <w:t>г.</w:t>
      </w:r>
    </w:p>
    <w:p w:rsidR="0059053D" w:rsidRPr="009B4D17" w:rsidRDefault="00DF2CA8">
      <w:pPr>
        <w:contextualSpacing/>
        <w:jc w:val="both"/>
        <w:rPr>
          <w:i/>
          <w:sz w:val="28"/>
          <w:szCs w:val="28"/>
        </w:rPr>
      </w:pPr>
      <w:r w:rsidRPr="009B4D17">
        <w:rPr>
          <w:sz w:val="28"/>
          <w:szCs w:val="28"/>
        </w:rPr>
        <w:t>в</w:t>
      </w:r>
      <w:r w:rsidRPr="009B4D17">
        <w:rPr>
          <w:spacing w:val="-20"/>
          <w:sz w:val="28"/>
          <w:szCs w:val="28"/>
        </w:rPr>
        <w:t>____________________________________________________________________________</w:t>
      </w:r>
    </w:p>
    <w:p w:rsidR="0059053D" w:rsidRPr="009B4D17" w:rsidRDefault="00DF2CA8">
      <w:pPr>
        <w:jc w:val="center"/>
        <w:rPr>
          <w:i/>
          <w:sz w:val="28"/>
          <w:szCs w:val="28"/>
        </w:rPr>
      </w:pPr>
      <w:r w:rsidRPr="009B4D17">
        <w:rPr>
          <w:spacing w:val="-20"/>
        </w:rPr>
        <w:t>(</w:t>
      </w:r>
      <w:r w:rsidRPr="009B4D17">
        <w:t>наименование профильной организации/структурного подразделения)</w:t>
      </w:r>
    </w:p>
    <w:p w:rsidR="0059053D" w:rsidRPr="009B4D17" w:rsidRDefault="0059053D">
      <w:pPr>
        <w:jc w:val="center"/>
      </w:pPr>
    </w:p>
    <w:p w:rsidR="0059053D" w:rsidRPr="009B4D17" w:rsidRDefault="00DF2CA8">
      <w:pPr>
        <w:contextualSpacing/>
        <w:rPr>
          <w:sz w:val="28"/>
          <w:szCs w:val="28"/>
        </w:rPr>
      </w:pPr>
      <w:r w:rsidRPr="009B4D17">
        <w:rPr>
          <w:sz w:val="28"/>
          <w:szCs w:val="28"/>
        </w:rPr>
        <w:t>В период прохождения практики _</w:t>
      </w:r>
      <w:r w:rsidRPr="009B4D17">
        <w:rPr>
          <w:spacing w:val="-20"/>
          <w:sz w:val="28"/>
          <w:szCs w:val="28"/>
        </w:rPr>
        <w:t>__________________________________________</w:t>
      </w:r>
    </w:p>
    <w:p w:rsidR="0059053D" w:rsidRPr="009B4D17" w:rsidRDefault="00DF2CA8">
      <w:pPr>
        <w:ind w:firstLine="708"/>
        <w:jc w:val="center"/>
      </w:pPr>
      <w:r w:rsidRPr="009B4D17">
        <w:t xml:space="preserve">                                        (фамилия, инициалы)</w:t>
      </w:r>
    </w:p>
    <w:p w:rsidR="0059053D" w:rsidRPr="009B4D17" w:rsidRDefault="00DF2CA8">
      <w:pPr>
        <w:contextualSpacing/>
        <w:jc w:val="both"/>
        <w:rPr>
          <w:sz w:val="28"/>
          <w:szCs w:val="28"/>
        </w:rPr>
      </w:pPr>
      <w:r w:rsidRPr="009B4D17">
        <w:rPr>
          <w:sz w:val="28"/>
          <w:szCs w:val="28"/>
        </w:rPr>
        <w:t>поручалось решение следующих задач:</w:t>
      </w:r>
    </w:p>
    <w:p w:rsidR="0059053D" w:rsidRPr="009B4D17" w:rsidRDefault="00DF2CA8">
      <w:pPr>
        <w:contextualSpacing/>
        <w:jc w:val="both"/>
        <w:rPr>
          <w:spacing w:val="-20"/>
          <w:sz w:val="28"/>
          <w:szCs w:val="28"/>
          <w:u w:val="single"/>
        </w:rPr>
      </w:pPr>
      <w:r w:rsidRPr="009B4D17">
        <w:rPr>
          <w:spacing w:val="-20"/>
          <w:sz w:val="28"/>
          <w:szCs w:val="28"/>
          <w:u w:val="single"/>
        </w:rPr>
        <w:tab/>
      </w:r>
      <w:r w:rsidRPr="009B4D17">
        <w:rPr>
          <w:spacing w:val="-20"/>
          <w:sz w:val="28"/>
          <w:szCs w:val="28"/>
          <w:u w:val="single"/>
        </w:rPr>
        <w:tab/>
      </w:r>
      <w:r w:rsidRPr="009B4D17">
        <w:rPr>
          <w:spacing w:val="-20"/>
          <w:sz w:val="28"/>
          <w:szCs w:val="28"/>
          <w:u w:val="single"/>
        </w:rPr>
        <w:tab/>
      </w:r>
      <w:r w:rsidRPr="009B4D17">
        <w:rPr>
          <w:spacing w:val="-20"/>
          <w:sz w:val="28"/>
          <w:szCs w:val="28"/>
          <w:u w:val="single"/>
        </w:rPr>
        <w:tab/>
      </w:r>
      <w:r w:rsidRPr="009B4D17">
        <w:rPr>
          <w:spacing w:val="-20"/>
          <w:sz w:val="28"/>
          <w:szCs w:val="28"/>
          <w:u w:val="single"/>
        </w:rPr>
        <w:tab/>
      </w:r>
      <w:r w:rsidRPr="009B4D17">
        <w:rPr>
          <w:spacing w:val="-20"/>
          <w:sz w:val="28"/>
          <w:szCs w:val="28"/>
          <w:u w:val="single"/>
        </w:rPr>
        <w:tab/>
      </w:r>
      <w:r w:rsidRPr="009B4D17">
        <w:rPr>
          <w:spacing w:val="-20"/>
          <w:sz w:val="28"/>
          <w:szCs w:val="28"/>
          <w:u w:val="single"/>
        </w:rPr>
        <w:tab/>
      </w:r>
      <w:r w:rsidRPr="009B4D17">
        <w:rPr>
          <w:spacing w:val="-20"/>
          <w:sz w:val="28"/>
          <w:szCs w:val="28"/>
          <w:u w:val="single"/>
        </w:rPr>
        <w:tab/>
      </w:r>
      <w:r w:rsidRPr="009B4D17">
        <w:rPr>
          <w:spacing w:val="-20"/>
          <w:sz w:val="28"/>
          <w:szCs w:val="28"/>
          <w:u w:val="single"/>
        </w:rPr>
        <w:tab/>
      </w:r>
      <w:r w:rsidRPr="009B4D17">
        <w:rPr>
          <w:spacing w:val="-20"/>
          <w:sz w:val="28"/>
          <w:szCs w:val="28"/>
          <w:u w:val="single"/>
        </w:rPr>
        <w:tab/>
      </w:r>
      <w:r w:rsidRPr="009B4D17">
        <w:rPr>
          <w:spacing w:val="-20"/>
          <w:sz w:val="28"/>
          <w:szCs w:val="28"/>
          <w:u w:val="single"/>
        </w:rPr>
        <w:tab/>
      </w:r>
      <w:r w:rsidRPr="009B4D17">
        <w:rPr>
          <w:spacing w:val="-20"/>
          <w:sz w:val="28"/>
          <w:szCs w:val="28"/>
          <w:u w:val="single"/>
        </w:rPr>
        <w:tab/>
      </w:r>
      <w:r w:rsidRPr="009B4D17">
        <w:rPr>
          <w:spacing w:val="-20"/>
          <w:sz w:val="28"/>
          <w:szCs w:val="28"/>
          <w:u w:val="single"/>
        </w:rPr>
        <w:tab/>
      </w:r>
      <w:r w:rsidRPr="009B4D17">
        <w:rPr>
          <w:spacing w:val="-20"/>
          <w:sz w:val="28"/>
          <w:szCs w:val="28"/>
          <w:u w:val="single"/>
        </w:rPr>
        <w:tab/>
      </w:r>
      <w:r w:rsidRPr="009B4D17">
        <w:rPr>
          <w:spacing w:val="-20"/>
          <w:sz w:val="28"/>
          <w:szCs w:val="28"/>
          <w:u w:val="single"/>
        </w:rPr>
        <w:tab/>
      </w:r>
      <w:r w:rsidRPr="009B4D17">
        <w:rPr>
          <w:spacing w:val="-20"/>
          <w:sz w:val="28"/>
          <w:szCs w:val="28"/>
          <w:u w:val="single"/>
        </w:rPr>
        <w:tab/>
      </w:r>
      <w:r w:rsidRPr="009B4D17">
        <w:rPr>
          <w:spacing w:val="-20"/>
          <w:sz w:val="28"/>
          <w:szCs w:val="28"/>
          <w:u w:val="single"/>
        </w:rPr>
        <w:tab/>
      </w:r>
      <w:r w:rsidRPr="009B4D17">
        <w:rPr>
          <w:spacing w:val="-20"/>
          <w:sz w:val="28"/>
          <w:szCs w:val="28"/>
          <w:u w:val="single"/>
        </w:rPr>
        <w:tab/>
      </w:r>
      <w:r w:rsidRPr="009B4D17">
        <w:rPr>
          <w:spacing w:val="-20"/>
          <w:sz w:val="28"/>
          <w:szCs w:val="28"/>
          <w:u w:val="single"/>
        </w:rPr>
        <w:tab/>
      </w:r>
      <w:r w:rsidRPr="009B4D17">
        <w:rPr>
          <w:spacing w:val="-20"/>
          <w:sz w:val="28"/>
          <w:szCs w:val="28"/>
          <w:u w:val="single"/>
        </w:rPr>
        <w:tab/>
      </w:r>
      <w:r w:rsidRPr="009B4D17">
        <w:rPr>
          <w:spacing w:val="-20"/>
          <w:sz w:val="28"/>
          <w:szCs w:val="28"/>
          <w:u w:val="single"/>
        </w:rPr>
        <w:tab/>
      </w:r>
      <w:r w:rsidRPr="009B4D17">
        <w:rPr>
          <w:spacing w:val="-20"/>
          <w:sz w:val="28"/>
          <w:szCs w:val="28"/>
          <w:u w:val="single"/>
        </w:rPr>
        <w:tab/>
      </w:r>
      <w:r w:rsidRPr="009B4D17">
        <w:rPr>
          <w:spacing w:val="-20"/>
          <w:sz w:val="28"/>
          <w:szCs w:val="28"/>
          <w:u w:val="single"/>
        </w:rPr>
        <w:tab/>
      </w:r>
      <w:r w:rsidRPr="009B4D17">
        <w:rPr>
          <w:spacing w:val="-20"/>
          <w:sz w:val="28"/>
          <w:szCs w:val="28"/>
          <w:u w:val="single"/>
        </w:rPr>
        <w:tab/>
      </w:r>
      <w:r w:rsidRPr="009B4D17">
        <w:rPr>
          <w:spacing w:val="-20"/>
          <w:sz w:val="28"/>
          <w:szCs w:val="28"/>
          <w:u w:val="single"/>
        </w:rPr>
        <w:tab/>
      </w:r>
      <w:r w:rsidRPr="009B4D17">
        <w:rPr>
          <w:spacing w:val="-20"/>
          <w:sz w:val="28"/>
          <w:szCs w:val="28"/>
          <w:u w:val="single"/>
        </w:rPr>
        <w:tab/>
      </w:r>
      <w:r w:rsidRPr="009B4D17">
        <w:rPr>
          <w:spacing w:val="-20"/>
          <w:sz w:val="28"/>
          <w:szCs w:val="28"/>
          <w:u w:val="single"/>
        </w:rPr>
        <w:tab/>
      </w:r>
      <w:r w:rsidRPr="009B4D17">
        <w:rPr>
          <w:spacing w:val="-20"/>
          <w:sz w:val="28"/>
          <w:szCs w:val="28"/>
          <w:u w:val="single"/>
        </w:rPr>
        <w:tab/>
      </w:r>
      <w:r w:rsidRPr="009B4D17">
        <w:rPr>
          <w:spacing w:val="-20"/>
          <w:sz w:val="28"/>
          <w:szCs w:val="28"/>
          <w:u w:val="single"/>
        </w:rPr>
        <w:tab/>
      </w:r>
      <w:r w:rsidRPr="009B4D17">
        <w:rPr>
          <w:spacing w:val="-20"/>
          <w:sz w:val="28"/>
          <w:szCs w:val="28"/>
          <w:u w:val="single"/>
        </w:rPr>
        <w:tab/>
      </w:r>
      <w:r w:rsidRPr="009B4D17">
        <w:rPr>
          <w:spacing w:val="-20"/>
          <w:sz w:val="28"/>
          <w:szCs w:val="28"/>
          <w:u w:val="single"/>
        </w:rPr>
        <w:tab/>
      </w:r>
      <w:r w:rsidRPr="009B4D17">
        <w:rPr>
          <w:spacing w:val="-20"/>
          <w:sz w:val="28"/>
          <w:szCs w:val="28"/>
          <w:u w:val="single"/>
        </w:rPr>
        <w:tab/>
      </w:r>
      <w:r w:rsidRPr="009B4D17">
        <w:rPr>
          <w:spacing w:val="-20"/>
          <w:sz w:val="28"/>
          <w:szCs w:val="28"/>
          <w:u w:val="single"/>
        </w:rPr>
        <w:tab/>
      </w:r>
      <w:r w:rsidRPr="009B4D17">
        <w:rPr>
          <w:spacing w:val="-20"/>
          <w:sz w:val="28"/>
          <w:szCs w:val="28"/>
          <w:u w:val="single"/>
        </w:rPr>
        <w:tab/>
      </w:r>
      <w:r w:rsidRPr="009B4D17">
        <w:rPr>
          <w:spacing w:val="-20"/>
          <w:sz w:val="28"/>
          <w:szCs w:val="28"/>
          <w:u w:val="single"/>
        </w:rPr>
        <w:tab/>
      </w:r>
      <w:r w:rsidRPr="009B4D17">
        <w:rPr>
          <w:spacing w:val="-20"/>
          <w:sz w:val="28"/>
          <w:szCs w:val="28"/>
          <w:u w:val="single"/>
        </w:rPr>
        <w:tab/>
      </w:r>
      <w:r w:rsidRPr="009B4D17">
        <w:rPr>
          <w:spacing w:val="-20"/>
          <w:sz w:val="28"/>
          <w:szCs w:val="28"/>
          <w:u w:val="single"/>
        </w:rPr>
        <w:tab/>
      </w:r>
      <w:r w:rsidRPr="009B4D17">
        <w:rPr>
          <w:spacing w:val="-20"/>
          <w:sz w:val="28"/>
          <w:szCs w:val="28"/>
          <w:u w:val="single"/>
        </w:rPr>
        <w:tab/>
      </w:r>
      <w:r w:rsidRPr="009B4D17">
        <w:rPr>
          <w:spacing w:val="-20"/>
          <w:sz w:val="28"/>
          <w:szCs w:val="28"/>
          <w:u w:val="single"/>
        </w:rPr>
        <w:tab/>
      </w:r>
      <w:r w:rsidRPr="009B4D17">
        <w:rPr>
          <w:spacing w:val="-20"/>
          <w:sz w:val="28"/>
          <w:szCs w:val="28"/>
          <w:u w:val="single"/>
        </w:rPr>
        <w:tab/>
      </w:r>
      <w:r w:rsidRPr="009B4D17">
        <w:rPr>
          <w:spacing w:val="-20"/>
          <w:sz w:val="28"/>
          <w:szCs w:val="28"/>
          <w:u w:val="single"/>
        </w:rPr>
        <w:tab/>
      </w:r>
      <w:r w:rsidRPr="009B4D17">
        <w:rPr>
          <w:spacing w:val="-20"/>
          <w:sz w:val="28"/>
          <w:szCs w:val="28"/>
          <w:u w:val="single"/>
        </w:rPr>
        <w:tab/>
      </w:r>
      <w:r w:rsidRPr="009B4D17">
        <w:rPr>
          <w:spacing w:val="-20"/>
          <w:sz w:val="28"/>
          <w:szCs w:val="28"/>
          <w:u w:val="single"/>
        </w:rPr>
        <w:tab/>
      </w:r>
      <w:r w:rsidRPr="009B4D17">
        <w:rPr>
          <w:spacing w:val="-20"/>
          <w:sz w:val="28"/>
          <w:szCs w:val="28"/>
          <w:u w:val="single"/>
        </w:rPr>
        <w:tab/>
      </w:r>
      <w:r w:rsidRPr="009B4D17">
        <w:rPr>
          <w:spacing w:val="-20"/>
          <w:sz w:val="28"/>
          <w:szCs w:val="28"/>
          <w:u w:val="single"/>
        </w:rPr>
        <w:tab/>
      </w:r>
      <w:r w:rsidRPr="009B4D17">
        <w:rPr>
          <w:spacing w:val="-20"/>
          <w:sz w:val="28"/>
          <w:szCs w:val="28"/>
          <w:u w:val="single"/>
        </w:rPr>
        <w:tab/>
      </w:r>
      <w:r w:rsidRPr="009B4D17">
        <w:rPr>
          <w:spacing w:val="-20"/>
          <w:sz w:val="28"/>
          <w:szCs w:val="28"/>
          <w:u w:val="single"/>
        </w:rPr>
        <w:tab/>
      </w:r>
      <w:r w:rsidRPr="009B4D17">
        <w:rPr>
          <w:spacing w:val="-20"/>
          <w:sz w:val="28"/>
          <w:szCs w:val="28"/>
          <w:u w:val="single"/>
        </w:rPr>
        <w:tab/>
      </w:r>
      <w:r w:rsidRPr="009B4D17">
        <w:rPr>
          <w:spacing w:val="-20"/>
          <w:sz w:val="28"/>
          <w:szCs w:val="28"/>
          <w:u w:val="single"/>
        </w:rPr>
        <w:tab/>
      </w:r>
      <w:r w:rsidRPr="009B4D17">
        <w:rPr>
          <w:spacing w:val="-20"/>
          <w:sz w:val="28"/>
          <w:szCs w:val="28"/>
          <w:u w:val="single"/>
        </w:rPr>
        <w:tab/>
      </w:r>
      <w:r w:rsidRPr="009B4D17">
        <w:rPr>
          <w:spacing w:val="-20"/>
          <w:sz w:val="28"/>
          <w:szCs w:val="28"/>
          <w:u w:val="single"/>
        </w:rPr>
        <w:tab/>
      </w:r>
      <w:r w:rsidRPr="009B4D17">
        <w:rPr>
          <w:spacing w:val="-20"/>
          <w:sz w:val="28"/>
          <w:szCs w:val="28"/>
          <w:u w:val="single"/>
        </w:rPr>
        <w:tab/>
      </w:r>
    </w:p>
    <w:p w:rsidR="0059053D" w:rsidRPr="009B4D17" w:rsidRDefault="00DF2CA8">
      <w:pPr>
        <w:contextualSpacing/>
        <w:rPr>
          <w:sz w:val="28"/>
          <w:szCs w:val="28"/>
          <w:u w:val="single"/>
        </w:rPr>
      </w:pPr>
      <w:r w:rsidRPr="009B4D17">
        <w:rPr>
          <w:sz w:val="28"/>
          <w:szCs w:val="28"/>
        </w:rPr>
        <w:t xml:space="preserve">В период прохождения практики студент(-ка) проявил(а) </w:t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</w:p>
    <w:p w:rsidR="0059053D" w:rsidRPr="009B4D17" w:rsidRDefault="0059053D">
      <w:pPr>
        <w:contextualSpacing/>
        <w:jc w:val="both"/>
        <w:rPr>
          <w:sz w:val="28"/>
          <w:szCs w:val="28"/>
        </w:rPr>
      </w:pPr>
    </w:p>
    <w:p w:rsidR="0059053D" w:rsidRPr="009B4D17" w:rsidRDefault="00DF2CA8">
      <w:pPr>
        <w:contextualSpacing/>
        <w:jc w:val="both"/>
        <w:rPr>
          <w:sz w:val="28"/>
          <w:szCs w:val="28"/>
          <w:u w:val="single"/>
        </w:rPr>
      </w:pPr>
      <w:r w:rsidRPr="009B4D17">
        <w:rPr>
          <w:sz w:val="28"/>
          <w:szCs w:val="28"/>
        </w:rPr>
        <w:t xml:space="preserve">Результаты работы студента(ки) </w:t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</w:p>
    <w:p w:rsidR="0059053D" w:rsidRPr="009B4D17" w:rsidRDefault="00DF2CA8">
      <w:pPr>
        <w:contextualSpacing/>
        <w:jc w:val="both"/>
        <w:rPr>
          <w:sz w:val="28"/>
          <w:szCs w:val="28"/>
        </w:rPr>
      </w:pPr>
      <w:r w:rsidRPr="009B4D17">
        <w:rPr>
          <w:sz w:val="28"/>
          <w:szCs w:val="28"/>
        </w:rPr>
        <w:t>__________________________________________________________________</w:t>
      </w:r>
    </w:p>
    <w:p w:rsidR="0059053D" w:rsidRPr="009B4D17" w:rsidRDefault="00DF2CA8">
      <w:pPr>
        <w:contextualSpacing/>
        <w:jc w:val="both"/>
        <w:rPr>
          <w:sz w:val="28"/>
          <w:szCs w:val="28"/>
        </w:rPr>
      </w:pPr>
      <w:r w:rsidRPr="009B4D17">
        <w:rPr>
          <w:sz w:val="28"/>
          <w:szCs w:val="28"/>
        </w:rPr>
        <w:t>Считаю, что по итогам практики студент(-ка) может (не может) быть допущен(-а) к защите отчета по практике.</w:t>
      </w:r>
    </w:p>
    <w:p w:rsidR="0059053D" w:rsidRPr="009B4D17" w:rsidRDefault="00DF2CA8">
      <w:pPr>
        <w:rPr>
          <w:sz w:val="28"/>
          <w:szCs w:val="28"/>
        </w:rPr>
      </w:pPr>
      <w:r w:rsidRPr="009B4D17">
        <w:rPr>
          <w:sz w:val="28"/>
          <w:szCs w:val="28"/>
        </w:rPr>
        <w:t>_______________________________         ______________      ______________</w:t>
      </w:r>
    </w:p>
    <w:p w:rsidR="0059053D" w:rsidRPr="009B4D17" w:rsidRDefault="00DF2CA8">
      <w:r w:rsidRPr="009B4D17">
        <w:t>(должность ответственного лица                                 (подпись)             (инициалы, фамилия)</w:t>
      </w:r>
    </w:p>
    <w:p w:rsidR="0059053D" w:rsidRPr="009B4D17" w:rsidRDefault="00DF2CA8">
      <w:r w:rsidRPr="009B4D17">
        <w:t>из числа работников профильной</w:t>
      </w:r>
    </w:p>
    <w:p w:rsidR="0059053D" w:rsidRPr="009B4D17" w:rsidRDefault="00DF2CA8">
      <w:r w:rsidRPr="009B4D17">
        <w:t>организации)</w:t>
      </w:r>
    </w:p>
    <w:p w:rsidR="0059053D" w:rsidRPr="009B4D17" w:rsidRDefault="0059053D">
      <w:pPr>
        <w:rPr>
          <w:sz w:val="28"/>
          <w:szCs w:val="28"/>
        </w:rPr>
      </w:pPr>
    </w:p>
    <w:p w:rsidR="0059053D" w:rsidRPr="009B4D17" w:rsidRDefault="00DF2CA8">
      <w:pPr>
        <w:rPr>
          <w:sz w:val="28"/>
          <w:szCs w:val="28"/>
        </w:rPr>
      </w:pPr>
      <w:r w:rsidRPr="009B4D17">
        <w:rPr>
          <w:sz w:val="28"/>
          <w:szCs w:val="28"/>
        </w:rPr>
        <w:t>«___» ___________________20____г.</w:t>
      </w:r>
    </w:p>
    <w:p w:rsidR="0059053D" w:rsidRPr="009B4D17" w:rsidRDefault="00DF2CA8">
      <w:pPr>
        <w:ind w:firstLine="708"/>
        <w:rPr>
          <w:sz w:val="28"/>
          <w:szCs w:val="28"/>
        </w:rPr>
      </w:pPr>
      <w:r w:rsidRPr="009B4D17">
        <w:rPr>
          <w:sz w:val="28"/>
          <w:szCs w:val="28"/>
        </w:rPr>
        <w:t xml:space="preserve">             М.П.</w:t>
      </w:r>
    </w:p>
    <w:p w:rsidR="0059053D" w:rsidRPr="009B4D17" w:rsidRDefault="0059053D">
      <w:pPr>
        <w:ind w:firstLine="708"/>
        <w:jc w:val="both"/>
        <w:rPr>
          <w:sz w:val="28"/>
          <w:szCs w:val="28"/>
        </w:rPr>
      </w:pPr>
    </w:p>
    <w:p w:rsidR="0059053D" w:rsidRDefault="00DF2CA8">
      <w:r w:rsidRPr="009B4D17">
        <w:rPr>
          <w:sz w:val="28"/>
          <w:szCs w:val="28"/>
        </w:rPr>
        <w:t>Отзыв подписывается руководителем практики от профильной организации и заверяется печатью профильной организации.</w:t>
      </w:r>
    </w:p>
    <w:p w:rsidR="0059053D" w:rsidRDefault="0059053D">
      <w:pPr>
        <w:pStyle w:val="af1"/>
        <w:ind w:left="-567"/>
        <w:jc w:val="right"/>
        <w:rPr>
          <w:b w:val="0"/>
          <w:sz w:val="28"/>
          <w:szCs w:val="28"/>
        </w:rPr>
      </w:pPr>
    </w:p>
    <w:p w:rsidR="0059053D" w:rsidRDefault="0059053D">
      <w:pPr>
        <w:spacing w:line="360" w:lineRule="auto"/>
        <w:ind w:firstLine="709"/>
        <w:jc w:val="both"/>
      </w:pPr>
    </w:p>
    <w:sectPr w:rsidR="0059053D">
      <w:footerReference w:type="default" r:id="rId10"/>
      <w:footerReference w:type="first" r:id="rId11"/>
      <w:pgSz w:w="11906" w:h="16838"/>
      <w:pgMar w:top="1134" w:right="851" w:bottom="1134" w:left="1418" w:header="0" w:footer="709" w:gutter="0"/>
      <w:pgNumType w:start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4814" w:rsidRDefault="00C14814">
      <w:r>
        <w:separator/>
      </w:r>
    </w:p>
  </w:endnote>
  <w:endnote w:type="continuationSeparator" w:id="0">
    <w:p w:rsidR="00C14814" w:rsidRDefault="00C14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1"/>
    <w:family w:val="roman"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Cambria"/>
    <w:charset w:val="00"/>
    <w:family w:val="swiss"/>
    <w:pitch w:val="variable"/>
    <w:sig w:usb0="80008023" w:usb1="00002046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ET;Times New Roman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charset w:val="CC"/>
    <w:family w:val="auto"/>
    <w:pitch w:val="variable"/>
    <w:sig w:usb0="E00002FF" w:usb1="5000205B" w:usb2="0000002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79AA" w:rsidRDefault="004779AA">
    <w:pPr>
      <w:pStyle w:val="af6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35" behindDoc="1" locked="0" layoutInCell="0" allowOverlap="1" wp14:anchorId="28F57B53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54940" cy="177165"/>
              <wp:effectExtent l="0" t="0" r="0" b="0"/>
              <wp:wrapSquare wrapText="largest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4440" cy="176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4779AA" w:rsidRDefault="004779AA">
                          <w:pPr>
                            <w:pStyle w:val="af6"/>
                            <w:rPr>
                              <w:rStyle w:val="a3"/>
                            </w:rPr>
                          </w:pPr>
                          <w:r>
                            <w:rPr>
                              <w:rStyle w:val="a3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3"/>
                              <w:color w:val="000000"/>
                            </w:rPr>
                            <w:instrText>PAGE</w:instrText>
                          </w:r>
                          <w:r>
                            <w:rPr>
                              <w:rStyle w:val="a3"/>
                              <w:color w:val="000000"/>
                            </w:rPr>
                            <w:fldChar w:fldCharType="separate"/>
                          </w:r>
                          <w:r w:rsidR="009F2AD4">
                            <w:rPr>
                              <w:rStyle w:val="a3"/>
                              <w:noProof/>
                              <w:color w:val="000000"/>
                            </w:rPr>
                            <w:t>1</w:t>
                          </w:r>
                          <w:r>
                            <w:rPr>
                              <w:rStyle w:val="a3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8F57B53" id="Врезка1" o:spid="_x0000_s1026" style="position:absolute;margin-left:0;margin-top:.05pt;width:12.2pt;height:13.95pt;z-index:-503316445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" o:allowincell="f" filled="f" stroked="f" strokeweight="0">
              <v:textbox inset="0,0,0,0">
                <w:txbxContent>
                  <w:p w:rsidR="004779AA" w:rsidRDefault="004779AA">
                    <w:pPr>
                      <w:pStyle w:val="af6"/>
                      <w:rPr>
                        <w:rStyle w:val="a3"/>
                      </w:rPr>
                    </w:pPr>
                    <w:r>
                      <w:rPr>
                        <w:rStyle w:val="a3"/>
                        <w:color w:val="000000"/>
                      </w:rPr>
                      <w:fldChar w:fldCharType="begin"/>
                    </w:r>
                    <w:r>
                      <w:rPr>
                        <w:rStyle w:val="a3"/>
                        <w:color w:val="000000"/>
                      </w:rPr>
                      <w:instrText>PAGE</w:instrText>
                    </w:r>
                    <w:r>
                      <w:rPr>
                        <w:rStyle w:val="a3"/>
                        <w:color w:val="000000"/>
                      </w:rPr>
                      <w:fldChar w:fldCharType="separate"/>
                    </w:r>
                    <w:r w:rsidR="009F2AD4">
                      <w:rPr>
                        <w:rStyle w:val="a3"/>
                        <w:noProof/>
                        <w:color w:val="000000"/>
                      </w:rPr>
                      <w:t>1</w:t>
                    </w:r>
                    <w:r>
                      <w:rPr>
                        <w:rStyle w:val="a3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79AA" w:rsidRDefault="004779AA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4814" w:rsidRDefault="00C14814">
      <w:pPr>
        <w:rPr>
          <w:sz w:val="12"/>
        </w:rPr>
      </w:pPr>
      <w:r>
        <w:separator/>
      </w:r>
    </w:p>
  </w:footnote>
  <w:footnote w:type="continuationSeparator" w:id="0">
    <w:p w:rsidR="00C14814" w:rsidRDefault="00C14814">
      <w:pPr>
        <w:rPr>
          <w:sz w:val="12"/>
        </w:rPr>
      </w:pPr>
      <w:r>
        <w:continuationSeparator/>
      </w:r>
    </w:p>
  </w:footnote>
  <w:footnote w:id="1">
    <w:p w:rsidR="004779AA" w:rsidRDefault="004779AA">
      <w:pPr>
        <w:pStyle w:val="af7"/>
        <w:widowControl w:val="0"/>
      </w:pPr>
      <w:r>
        <w:rPr>
          <w:rStyle w:val="a5"/>
        </w:rPr>
        <w:footnoteRef/>
      </w:r>
      <w:r>
        <w:t xml:space="preserve"> Заполняется при реализации актуализированных ОС ВО ФУ  и ФГОС ВО3++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B51E0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06440E07"/>
    <w:multiLevelType w:val="multilevel"/>
    <w:tmpl w:val="C6008EAC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7C84257"/>
    <w:multiLevelType w:val="multilevel"/>
    <w:tmpl w:val="CE96D9D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9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01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73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45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17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8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1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339" w:hanging="180"/>
      </w:pPr>
      <w:rPr>
        <w:rFonts w:hint="default"/>
      </w:rPr>
    </w:lvl>
  </w:abstractNum>
  <w:abstractNum w:abstractNumId="3" w15:restartNumberingAfterBreak="0">
    <w:nsid w:val="09692B65"/>
    <w:multiLevelType w:val="multilevel"/>
    <w:tmpl w:val="E74263D8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B602256"/>
    <w:multiLevelType w:val="multilevel"/>
    <w:tmpl w:val="F4D4E99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113000DF"/>
    <w:multiLevelType w:val="multilevel"/>
    <w:tmpl w:val="2906244E"/>
    <w:lvl w:ilvl="0">
      <w:start w:val="2"/>
      <w:numFmt w:val="decimal"/>
      <w:lvlText w:val="%1."/>
      <w:lvlJc w:val="left"/>
      <w:pPr>
        <w:tabs>
          <w:tab w:val="num" w:pos="0"/>
        </w:tabs>
        <w:ind w:left="585" w:hanging="585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43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7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2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12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5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13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81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064" w:hanging="1800"/>
      </w:pPr>
    </w:lvl>
  </w:abstractNum>
  <w:abstractNum w:abstractNumId="6" w15:restartNumberingAfterBreak="0">
    <w:nsid w:val="1A927E4C"/>
    <w:multiLevelType w:val="multilevel"/>
    <w:tmpl w:val="F438D262"/>
    <w:lvl w:ilvl="0">
      <w:start w:val="1"/>
      <w:numFmt w:val="bullet"/>
      <w:lvlText w:val=""/>
      <w:lvlJc w:val="left"/>
      <w:pPr>
        <w:tabs>
          <w:tab w:val="num" w:pos="0"/>
        </w:tabs>
        <w:ind w:left="1429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1B164C9D"/>
    <w:multiLevelType w:val="multilevel"/>
    <w:tmpl w:val="CEEA6F9E"/>
    <w:lvl w:ilvl="0">
      <w:start w:val="10"/>
      <w:numFmt w:val="decimal"/>
      <w:lvlText w:val="%1"/>
      <w:lvlJc w:val="left"/>
      <w:pPr>
        <w:tabs>
          <w:tab w:val="num" w:pos="0"/>
        </w:tabs>
        <w:ind w:left="525" w:hanging="525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234" w:hanging="52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138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07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16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985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69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763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832" w:hanging="2160"/>
      </w:pPr>
    </w:lvl>
  </w:abstractNum>
  <w:abstractNum w:abstractNumId="8" w15:restartNumberingAfterBreak="0">
    <w:nsid w:val="1BDD1B8F"/>
    <w:multiLevelType w:val="multilevel"/>
    <w:tmpl w:val="C61252CA"/>
    <w:lvl w:ilvl="0">
      <w:start w:val="1"/>
      <w:numFmt w:val="decimal"/>
      <w:lvlText w:val="%1."/>
      <w:lvlJc w:val="left"/>
      <w:pPr>
        <w:tabs>
          <w:tab w:val="num" w:pos="0"/>
        </w:tabs>
        <w:ind w:left="1977" w:hanging="141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26705A40"/>
    <w:multiLevelType w:val="multilevel"/>
    <w:tmpl w:val="3EA48250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sz w:val="28"/>
        <w:szCs w:val="28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281D0D75"/>
    <w:multiLevelType w:val="multilevel"/>
    <w:tmpl w:val="DCE85E8E"/>
    <w:lvl w:ilvl="0">
      <w:start w:val="2"/>
      <w:numFmt w:val="decimal"/>
      <w:lvlText w:val="%1."/>
      <w:lvlJc w:val="left"/>
      <w:pPr>
        <w:tabs>
          <w:tab w:val="num" w:pos="0"/>
        </w:tabs>
        <w:ind w:left="585" w:hanging="585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1003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86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2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12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5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13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81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064" w:hanging="1800"/>
      </w:pPr>
    </w:lvl>
  </w:abstractNum>
  <w:abstractNum w:abstractNumId="11" w15:restartNumberingAfterBreak="0">
    <w:nsid w:val="30F203B4"/>
    <w:multiLevelType w:val="multilevel"/>
    <w:tmpl w:val="6154407A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927" w:hanging="360"/>
      </w:pPr>
      <w:rPr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54" w:hanging="720"/>
      </w:pPr>
      <w:rPr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421" w:hanging="720"/>
      </w:pPr>
      <w:rPr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348" w:hanging="1080"/>
      </w:pPr>
      <w:rPr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915" w:hanging="1080"/>
      </w:pPr>
      <w:rPr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842" w:hanging="1440"/>
      </w:pPr>
      <w:rPr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409" w:hanging="1440"/>
      </w:pPr>
      <w:rPr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336" w:hanging="1800"/>
      </w:pPr>
      <w:rPr>
        <w:color w:val="auto"/>
      </w:rPr>
    </w:lvl>
  </w:abstractNum>
  <w:abstractNum w:abstractNumId="12" w15:restartNumberingAfterBreak="0">
    <w:nsid w:val="3BAA274E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3" w15:restartNumberingAfterBreak="0">
    <w:nsid w:val="413D7101"/>
    <w:multiLevelType w:val="multilevel"/>
    <w:tmpl w:val="06263440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bCs/>
        <w:color w:val="000000"/>
        <w:sz w:val="28"/>
        <w:szCs w:val="28"/>
        <w:lang w:val="en-U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46805693"/>
    <w:multiLevelType w:val="multilevel"/>
    <w:tmpl w:val="09A2F1AA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4712405A"/>
    <w:multiLevelType w:val="multilevel"/>
    <w:tmpl w:val="00389BA2"/>
    <w:lvl w:ilvl="0">
      <w:start w:val="2"/>
      <w:numFmt w:val="decimal"/>
      <w:lvlText w:val="%1."/>
      <w:lvlJc w:val="left"/>
      <w:pPr>
        <w:tabs>
          <w:tab w:val="num" w:pos="0"/>
        </w:tabs>
        <w:ind w:left="585" w:hanging="58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5" w:hanging="720"/>
      </w:pPr>
    </w:lvl>
    <w:lvl w:ilvl="2">
      <w:start w:val="3"/>
      <w:numFmt w:val="decimal"/>
      <w:lvlText w:val="%1.%2.%3."/>
      <w:lvlJc w:val="left"/>
      <w:pPr>
        <w:tabs>
          <w:tab w:val="num" w:pos="0"/>
        </w:tabs>
        <w:ind w:left="157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355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6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77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200" w:hanging="1800"/>
      </w:pPr>
    </w:lvl>
  </w:abstractNum>
  <w:abstractNum w:abstractNumId="16" w15:restartNumberingAfterBreak="0">
    <w:nsid w:val="4E362513"/>
    <w:multiLevelType w:val="multilevel"/>
    <w:tmpl w:val="ED1CCE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Arial Unicode MS" w:cs="Arial Unicode MS"/>
        <w:color w:val="000000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510D24AC"/>
    <w:multiLevelType w:val="multilevel"/>
    <w:tmpl w:val="3620C7E6"/>
    <w:lvl w:ilvl="0">
      <w:start w:val="1"/>
      <w:numFmt w:val="decimal"/>
      <w:lvlText w:val="%1."/>
      <w:lvlJc w:val="left"/>
      <w:pPr>
        <w:tabs>
          <w:tab w:val="num" w:pos="0"/>
        </w:tabs>
        <w:ind w:left="1063" w:hanging="495"/>
      </w:pPr>
      <w:rPr>
        <w:color w:val="000000"/>
        <w:sz w:val="28"/>
        <w:szCs w:val="28"/>
        <w:lang w:val="en-US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1063" w:hanging="495"/>
      </w:pPr>
      <w:rPr>
        <w:color w:val="000000"/>
        <w:sz w:val="28"/>
        <w:szCs w:val="28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88" w:hanging="720"/>
      </w:pPr>
      <w:rPr>
        <w:color w:val="000000"/>
        <w:sz w:val="28"/>
        <w:szCs w:val="28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648" w:hanging="1080"/>
      </w:pPr>
      <w:rPr>
        <w:color w:val="000000"/>
        <w:sz w:val="28"/>
        <w:szCs w:val="28"/>
        <w:lang w:val="en-US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648" w:hanging="1080"/>
      </w:pPr>
      <w:rPr>
        <w:color w:val="000000"/>
        <w:sz w:val="28"/>
        <w:szCs w:val="28"/>
        <w:lang w:val="en-US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008" w:hanging="1440"/>
      </w:pPr>
      <w:rPr>
        <w:color w:val="000000"/>
        <w:sz w:val="28"/>
        <w:szCs w:val="28"/>
        <w:lang w:val="en-US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008" w:hanging="1440"/>
      </w:pPr>
      <w:rPr>
        <w:color w:val="000000"/>
        <w:sz w:val="28"/>
        <w:szCs w:val="28"/>
        <w:lang w:val="en-US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368" w:hanging="1800"/>
      </w:pPr>
      <w:rPr>
        <w:color w:val="000000"/>
        <w:sz w:val="28"/>
        <w:szCs w:val="28"/>
        <w:lang w:val="en-US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728" w:hanging="2160"/>
      </w:pPr>
      <w:rPr>
        <w:color w:val="000000"/>
        <w:sz w:val="28"/>
        <w:szCs w:val="28"/>
        <w:lang w:val="en-US"/>
      </w:rPr>
    </w:lvl>
  </w:abstractNum>
  <w:abstractNum w:abstractNumId="18" w15:restartNumberingAfterBreak="0">
    <w:nsid w:val="51E34A21"/>
    <w:multiLevelType w:val="multilevel"/>
    <w:tmpl w:val="2D50A59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532320E9"/>
    <w:multiLevelType w:val="multilevel"/>
    <w:tmpl w:val="A66E6794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532E4EFE"/>
    <w:multiLevelType w:val="multilevel"/>
    <w:tmpl w:val="41E09778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927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36" w:hanging="1800"/>
      </w:pPr>
    </w:lvl>
  </w:abstractNum>
  <w:abstractNum w:abstractNumId="21" w15:restartNumberingAfterBreak="0">
    <w:nsid w:val="543414F7"/>
    <w:multiLevelType w:val="multilevel"/>
    <w:tmpl w:val="15FCD944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5CD349C0"/>
    <w:multiLevelType w:val="multilevel"/>
    <w:tmpl w:val="35AC9344"/>
    <w:lvl w:ilvl="0">
      <w:start w:val="1"/>
      <w:numFmt w:val="bullet"/>
      <w:lvlText w:val=""/>
      <w:lvlJc w:val="left"/>
      <w:pPr>
        <w:tabs>
          <w:tab w:val="num" w:pos="0"/>
        </w:tabs>
        <w:ind w:left="1429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5D246BD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4" w15:restartNumberingAfterBreak="0">
    <w:nsid w:val="5FB44E31"/>
    <w:multiLevelType w:val="multilevel"/>
    <w:tmpl w:val="FA5E97B0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638B0CAF"/>
    <w:multiLevelType w:val="multilevel"/>
    <w:tmpl w:val="6DB2BA54"/>
    <w:lvl w:ilvl="0">
      <w:start w:val="3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87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36" w:hanging="1800"/>
      </w:pPr>
    </w:lvl>
  </w:abstractNum>
  <w:abstractNum w:abstractNumId="26" w15:restartNumberingAfterBreak="0">
    <w:nsid w:val="6C1E1B94"/>
    <w:multiLevelType w:val="multilevel"/>
    <w:tmpl w:val="7F44EFD2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 w15:restartNumberingAfterBreak="0">
    <w:nsid w:val="6C8E6493"/>
    <w:multiLevelType w:val="multilevel"/>
    <w:tmpl w:val="2D72C65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6D4C4482"/>
    <w:multiLevelType w:val="multilevel"/>
    <w:tmpl w:val="E39EBED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6EDB1041"/>
    <w:multiLevelType w:val="multilevel"/>
    <w:tmpl w:val="00C61E96"/>
    <w:lvl w:ilvl="0">
      <w:start w:val="1"/>
      <w:numFmt w:val="bullet"/>
      <w:lvlText w:val=""/>
      <w:lvlJc w:val="left"/>
      <w:pPr>
        <w:tabs>
          <w:tab w:val="num" w:pos="-720"/>
        </w:tabs>
        <w:ind w:left="360" w:hanging="360"/>
      </w:pPr>
      <w:rPr>
        <w:rFonts w:ascii="Symbol" w:hAnsi="Symbol"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-720"/>
        </w:tabs>
        <w:ind w:left="720" w:hanging="360"/>
      </w:pPr>
    </w:lvl>
    <w:lvl w:ilvl="2">
      <w:start w:val="1"/>
      <w:numFmt w:val="lowerRoman"/>
      <w:lvlText w:val="%3."/>
      <w:lvlJc w:val="right"/>
      <w:pPr>
        <w:tabs>
          <w:tab w:val="num" w:pos="-720"/>
        </w:tabs>
        <w:ind w:left="1440" w:hanging="180"/>
      </w:pPr>
    </w:lvl>
    <w:lvl w:ilvl="3">
      <w:start w:val="1"/>
      <w:numFmt w:val="decimal"/>
      <w:lvlText w:val="%4."/>
      <w:lvlJc w:val="left"/>
      <w:pPr>
        <w:tabs>
          <w:tab w:val="num" w:pos="-72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num" w:pos="-720"/>
        </w:tabs>
        <w:ind w:left="2880" w:hanging="360"/>
      </w:pPr>
    </w:lvl>
    <w:lvl w:ilvl="5">
      <w:start w:val="1"/>
      <w:numFmt w:val="lowerRoman"/>
      <w:lvlText w:val="%6."/>
      <w:lvlJc w:val="right"/>
      <w:pPr>
        <w:tabs>
          <w:tab w:val="num" w:pos="-720"/>
        </w:tabs>
        <w:ind w:left="3600" w:hanging="180"/>
      </w:pPr>
    </w:lvl>
    <w:lvl w:ilvl="6">
      <w:start w:val="1"/>
      <w:numFmt w:val="decimal"/>
      <w:lvlText w:val="%7."/>
      <w:lvlJc w:val="left"/>
      <w:pPr>
        <w:tabs>
          <w:tab w:val="num" w:pos="-720"/>
        </w:tabs>
        <w:ind w:left="4320" w:hanging="360"/>
      </w:pPr>
    </w:lvl>
    <w:lvl w:ilvl="7">
      <w:start w:val="1"/>
      <w:numFmt w:val="lowerLetter"/>
      <w:lvlText w:val="%8."/>
      <w:lvlJc w:val="left"/>
      <w:pPr>
        <w:tabs>
          <w:tab w:val="num" w:pos="-720"/>
        </w:tabs>
        <w:ind w:left="5040" w:hanging="360"/>
      </w:pPr>
    </w:lvl>
    <w:lvl w:ilvl="8">
      <w:start w:val="1"/>
      <w:numFmt w:val="lowerRoman"/>
      <w:lvlText w:val="%9."/>
      <w:lvlJc w:val="right"/>
      <w:pPr>
        <w:tabs>
          <w:tab w:val="num" w:pos="-720"/>
        </w:tabs>
        <w:ind w:left="5760" w:hanging="180"/>
      </w:pPr>
    </w:lvl>
  </w:abstractNum>
  <w:abstractNum w:abstractNumId="30" w15:restartNumberingAfterBreak="0">
    <w:nsid w:val="7A9A2AF6"/>
    <w:multiLevelType w:val="multilevel"/>
    <w:tmpl w:val="C5CA5364"/>
    <w:lvl w:ilvl="0">
      <w:start w:val="1"/>
      <w:numFmt w:val="bullet"/>
      <w:lvlText w:val=""/>
      <w:lvlJc w:val="left"/>
      <w:pPr>
        <w:tabs>
          <w:tab w:val="num" w:pos="0"/>
        </w:tabs>
        <w:ind w:left="4897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4"/>
  </w:num>
  <w:num w:numId="2">
    <w:abstractNumId w:val="30"/>
  </w:num>
  <w:num w:numId="3">
    <w:abstractNumId w:val="22"/>
  </w:num>
  <w:num w:numId="4">
    <w:abstractNumId w:val="6"/>
  </w:num>
  <w:num w:numId="5">
    <w:abstractNumId w:val="17"/>
  </w:num>
  <w:num w:numId="6">
    <w:abstractNumId w:val="8"/>
  </w:num>
  <w:num w:numId="7">
    <w:abstractNumId w:val="16"/>
  </w:num>
  <w:num w:numId="8">
    <w:abstractNumId w:val="7"/>
  </w:num>
  <w:num w:numId="9">
    <w:abstractNumId w:val="13"/>
  </w:num>
  <w:num w:numId="10">
    <w:abstractNumId w:val="28"/>
  </w:num>
  <w:num w:numId="11">
    <w:abstractNumId w:val="18"/>
  </w:num>
  <w:num w:numId="12">
    <w:abstractNumId w:val="15"/>
  </w:num>
  <w:num w:numId="13">
    <w:abstractNumId w:val="5"/>
  </w:num>
  <w:num w:numId="14">
    <w:abstractNumId w:val="10"/>
  </w:num>
  <w:num w:numId="15">
    <w:abstractNumId w:val="25"/>
  </w:num>
  <w:num w:numId="16">
    <w:abstractNumId w:val="23"/>
  </w:num>
  <w:num w:numId="17">
    <w:abstractNumId w:val="20"/>
  </w:num>
  <w:num w:numId="18">
    <w:abstractNumId w:val="11"/>
  </w:num>
  <w:num w:numId="19">
    <w:abstractNumId w:val="27"/>
  </w:num>
  <w:num w:numId="20">
    <w:abstractNumId w:val="1"/>
  </w:num>
  <w:num w:numId="21">
    <w:abstractNumId w:val="24"/>
  </w:num>
  <w:num w:numId="22">
    <w:abstractNumId w:val="21"/>
  </w:num>
  <w:num w:numId="23">
    <w:abstractNumId w:val="14"/>
  </w:num>
  <w:num w:numId="24">
    <w:abstractNumId w:val="19"/>
  </w:num>
  <w:num w:numId="25">
    <w:abstractNumId w:val="3"/>
  </w:num>
  <w:num w:numId="26">
    <w:abstractNumId w:val="26"/>
  </w:num>
  <w:num w:numId="27">
    <w:abstractNumId w:val="0"/>
  </w:num>
  <w:num w:numId="28">
    <w:abstractNumId w:val="12"/>
  </w:num>
  <w:num w:numId="29">
    <w:abstractNumId w:val="1"/>
    <w:lvlOverride w:ilvl="0">
      <w:startOverride w:val="1"/>
    </w:lvlOverride>
  </w:num>
  <w:num w:numId="30">
    <w:abstractNumId w:val="1"/>
  </w:num>
  <w:num w:numId="31">
    <w:abstractNumId w:val="1"/>
  </w:num>
  <w:num w:numId="32">
    <w:abstractNumId w:val="1"/>
  </w:num>
  <w:num w:numId="33">
    <w:abstractNumId w:val="1"/>
  </w:num>
  <w:num w:numId="34">
    <w:abstractNumId w:val="1"/>
  </w:num>
  <w:num w:numId="35">
    <w:abstractNumId w:val="1"/>
  </w:num>
  <w:num w:numId="36">
    <w:abstractNumId w:val="23"/>
    <w:lvlOverride w:ilvl="1">
      <w:startOverride w:val="1"/>
    </w:lvlOverride>
  </w:num>
  <w:num w:numId="37">
    <w:abstractNumId w:val="23"/>
  </w:num>
  <w:num w:numId="38">
    <w:abstractNumId w:val="9"/>
    <w:lvlOverride w:ilvl="0">
      <w:startOverride w:val="1"/>
    </w:lvlOverride>
  </w:num>
  <w:num w:numId="39">
    <w:abstractNumId w:val="9"/>
  </w:num>
  <w:num w:numId="40">
    <w:abstractNumId w:val="2"/>
  </w:num>
  <w:num w:numId="4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53D"/>
    <w:rsid w:val="00051F87"/>
    <w:rsid w:val="00091E9F"/>
    <w:rsid w:val="000F3C66"/>
    <w:rsid w:val="0030496A"/>
    <w:rsid w:val="003E6D2C"/>
    <w:rsid w:val="004430DD"/>
    <w:rsid w:val="004779AA"/>
    <w:rsid w:val="00557F1E"/>
    <w:rsid w:val="0059053D"/>
    <w:rsid w:val="005A12AC"/>
    <w:rsid w:val="00602030"/>
    <w:rsid w:val="006024F6"/>
    <w:rsid w:val="00676A1A"/>
    <w:rsid w:val="006A6A18"/>
    <w:rsid w:val="006C617D"/>
    <w:rsid w:val="00933570"/>
    <w:rsid w:val="00942F82"/>
    <w:rsid w:val="00972651"/>
    <w:rsid w:val="0097370E"/>
    <w:rsid w:val="009B4D17"/>
    <w:rsid w:val="009F2AD4"/>
    <w:rsid w:val="00A90410"/>
    <w:rsid w:val="00AB42A3"/>
    <w:rsid w:val="00B67E5A"/>
    <w:rsid w:val="00C14814"/>
    <w:rsid w:val="00C446A8"/>
    <w:rsid w:val="00CE2DA1"/>
    <w:rsid w:val="00D8177B"/>
    <w:rsid w:val="00D921F1"/>
    <w:rsid w:val="00DF2CA8"/>
    <w:rsid w:val="00E41CA5"/>
    <w:rsid w:val="00EE63A8"/>
    <w:rsid w:val="00F002FF"/>
    <w:rsid w:val="00FB5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A0A94"/>
  <w15:docId w15:val="{0CC07A88-94A3-430A-A0D7-807412A91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PT Astra Serif" w:eastAsia="Tahoma" w:hAnsi="PT Astra Serif" w:cs="Noto Sans Devanagari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bidi="ar-SA"/>
    </w:rPr>
  </w:style>
  <w:style w:type="paragraph" w:styleId="1">
    <w:name w:val="heading 1"/>
    <w:basedOn w:val="a"/>
    <w:next w:val="a"/>
    <w:link w:val="10"/>
    <w:uiPriority w:val="9"/>
    <w:qFormat/>
    <w:rsid w:val="00152462"/>
    <w:pPr>
      <w:keepNext/>
      <w:tabs>
        <w:tab w:val="left" w:pos="0"/>
      </w:tabs>
      <w:spacing w:before="240" w:after="60"/>
      <w:outlineLvl w:val="0"/>
    </w:pPr>
    <w:rPr>
      <w:rFonts w:ascii="Calibri Light" w:hAnsi="Calibri Light"/>
      <w:b/>
      <w:bCs/>
      <w:kern w:val="2"/>
      <w:sz w:val="32"/>
      <w:szCs w:val="32"/>
    </w:rPr>
  </w:style>
  <w:style w:type="paragraph" w:styleId="2">
    <w:name w:val="heading 2"/>
    <w:basedOn w:val="a"/>
    <w:next w:val="a"/>
    <w:uiPriority w:val="9"/>
    <w:unhideWhenUsed/>
    <w:qFormat/>
    <w:pPr>
      <w:keepNext/>
      <w:numPr>
        <w:ilvl w:val="1"/>
        <w:numId w:val="1"/>
      </w:numPr>
      <w:spacing w:before="240" w:after="60"/>
      <w:outlineLvl w:val="1"/>
    </w:pPr>
    <w:rPr>
      <w:rFonts w:ascii="Calibri Light" w:hAnsi="Calibri Light" w:cs="Calibri Light"/>
      <w:b/>
      <w:bCs/>
      <w:i/>
      <w:iCs/>
      <w:sz w:val="28"/>
      <w:szCs w:val="28"/>
    </w:rPr>
  </w:style>
  <w:style w:type="paragraph" w:styleId="4">
    <w:name w:val="heading 4"/>
    <w:basedOn w:val="a"/>
    <w:next w:val="a"/>
    <w:uiPriority w:val="9"/>
    <w:unhideWhenUsed/>
    <w:qFormat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6">
    <w:name w:val="heading 6"/>
    <w:basedOn w:val="a"/>
    <w:next w:val="a"/>
    <w:uiPriority w:val="9"/>
    <w:unhideWhenUsed/>
    <w:qFormat/>
    <w:pPr>
      <w:numPr>
        <w:ilvl w:val="5"/>
        <w:numId w:val="1"/>
      </w:numPr>
      <w:spacing w:before="240" w:after="60"/>
      <w:outlineLvl w:val="5"/>
    </w:pPr>
    <w:rPr>
      <w:rFonts w:ascii="Calibri" w:hAnsi="Calibri" w:cs="Calibri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Symbol" w:hAnsi="Symbol" w:cs="Symbol"/>
      <w:sz w:val="20"/>
    </w:rPr>
  </w:style>
  <w:style w:type="character" w:customStyle="1" w:styleId="WW8Num2z1">
    <w:name w:val="WW8Num2z1"/>
    <w:qFormat/>
    <w:rPr>
      <w:rFonts w:ascii="Courier New" w:hAnsi="Courier New" w:cs="Courier New"/>
      <w:sz w:val="20"/>
    </w:rPr>
  </w:style>
  <w:style w:type="character" w:customStyle="1" w:styleId="WW8Num2z2">
    <w:name w:val="WW8Num2z2"/>
    <w:qFormat/>
    <w:rPr>
      <w:rFonts w:ascii="Wingdings" w:hAnsi="Wingdings" w:cs="Wingdings"/>
      <w:sz w:val="20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hAnsi="Wingdings" w:cs="Wingdings"/>
      <w:sz w:val="28"/>
      <w:szCs w:val="28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3">
    <w:name w:val="WW8Num4z3"/>
    <w:qFormat/>
    <w:rPr>
      <w:rFonts w:ascii="Symbol" w:hAnsi="Symbol" w:cs="Symbol"/>
    </w:rPr>
  </w:style>
  <w:style w:type="character" w:customStyle="1" w:styleId="WW8Num5z0">
    <w:name w:val="WW8Num5z0"/>
    <w:qFormat/>
    <w:rPr>
      <w:b/>
    </w:rPr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  <w:rPr>
      <w:sz w:val="28"/>
      <w:szCs w:val="28"/>
    </w:rPr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Symbol" w:hAnsi="Symbol" w:cs="Symbol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1z0">
    <w:name w:val="WW8Num11z0"/>
    <w:qFormat/>
    <w:rPr>
      <w:rFonts w:ascii="Wingdings" w:hAnsi="Wingdings" w:cs="Wingdings"/>
      <w:sz w:val="28"/>
      <w:szCs w:val="28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3">
    <w:name w:val="WW8Num11z3"/>
    <w:qFormat/>
    <w:rPr>
      <w:rFonts w:ascii="Symbol" w:hAnsi="Symbol" w:cs="Symbol"/>
    </w:rPr>
  </w:style>
  <w:style w:type="character" w:customStyle="1" w:styleId="WW8Num12z0">
    <w:name w:val="WW8Num12z0"/>
    <w:qFormat/>
    <w:rPr>
      <w:rFonts w:ascii="Wingdings" w:hAnsi="Wingdings" w:cs="Wingdings"/>
      <w:sz w:val="28"/>
      <w:szCs w:val="28"/>
    </w:rPr>
  </w:style>
  <w:style w:type="character" w:customStyle="1" w:styleId="WW8Num12z1">
    <w:name w:val="WW8Num12z1"/>
    <w:qFormat/>
    <w:rPr>
      <w:rFonts w:ascii="Courier New" w:hAnsi="Courier New" w:cs="Courier New"/>
    </w:rPr>
  </w:style>
  <w:style w:type="character" w:customStyle="1" w:styleId="WW8Num12z3">
    <w:name w:val="WW8Num12z3"/>
    <w:qFormat/>
    <w:rPr>
      <w:rFonts w:ascii="Symbol" w:hAnsi="Symbol" w:cs="Symbol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i w:val="0"/>
    </w:rPr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  <w:rPr>
      <w:rFonts w:ascii="Symbol" w:hAnsi="Symbol" w:cs="Symbol"/>
    </w:rPr>
  </w:style>
  <w:style w:type="character" w:customStyle="1" w:styleId="WW8Num18z0">
    <w:name w:val="WW8Num18z0"/>
    <w:qFormat/>
    <w:rPr>
      <w:color w:val="000000"/>
      <w:sz w:val="28"/>
      <w:szCs w:val="28"/>
      <w:lang w:val="en-US"/>
    </w:rPr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  <w:rPr>
      <w:sz w:val="28"/>
      <w:szCs w:val="28"/>
    </w:rPr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  <w:rPr>
      <w:rFonts w:eastAsia="Arial Unicode MS" w:cs="Arial Unicode MS"/>
      <w:color w:val="000000"/>
      <w:sz w:val="28"/>
      <w:szCs w:val="28"/>
    </w:rPr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0">
    <w:name w:val="WW8Num24z0"/>
    <w:qFormat/>
  </w:style>
  <w:style w:type="character" w:customStyle="1" w:styleId="WW8Num25z0">
    <w:name w:val="WW8Num25z0"/>
    <w:qFormat/>
  </w:style>
  <w:style w:type="character" w:customStyle="1" w:styleId="WW8Num25z1">
    <w:name w:val="WW8Num25z1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  <w:rPr>
      <w:b/>
    </w:rPr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  <w:rPr>
      <w:rFonts w:ascii="Symbol" w:hAnsi="Symbol" w:cs="Symbo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 w:cs="Wingdings"/>
    </w:rPr>
  </w:style>
  <w:style w:type="character" w:customStyle="1" w:styleId="WW8Num28z0">
    <w:name w:val="WW8Num28z0"/>
    <w:qFormat/>
    <w:rPr>
      <w:rFonts w:ascii="Symbol" w:hAnsi="Symbol" w:cs="Symbol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 w:cs="Wingdings"/>
    </w:rPr>
  </w:style>
  <w:style w:type="character" w:customStyle="1" w:styleId="WW8Num29z0">
    <w:name w:val="WW8Num29z0"/>
    <w:qFormat/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</w:style>
  <w:style w:type="character" w:customStyle="1" w:styleId="WW8Num32z0">
    <w:name w:val="WW8Num32z0"/>
    <w:qFormat/>
  </w:style>
  <w:style w:type="character" w:customStyle="1" w:styleId="WW8Num33z0">
    <w:name w:val="WW8Num33z0"/>
    <w:qFormat/>
    <w:rPr>
      <w:rFonts w:ascii="Symbol" w:hAnsi="Symbol" w:cs="Symbol"/>
    </w:rPr>
  </w:style>
  <w:style w:type="character" w:customStyle="1" w:styleId="WW8Num33z1">
    <w:name w:val="WW8Num33z1"/>
    <w:qFormat/>
    <w:rPr>
      <w:rFonts w:ascii="Courier New" w:hAnsi="Courier New" w:cs="Courier New"/>
    </w:rPr>
  </w:style>
  <w:style w:type="character" w:customStyle="1" w:styleId="WW8Num33z2">
    <w:name w:val="WW8Num33z2"/>
    <w:qFormat/>
    <w:rPr>
      <w:rFonts w:ascii="Wingdings" w:hAnsi="Wingdings" w:cs="Wingdings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hAnsi="Symbol" w:cs="Symbol"/>
    </w:rPr>
  </w:style>
  <w:style w:type="character" w:customStyle="1" w:styleId="WW8Num35z1">
    <w:name w:val="WW8Num35z1"/>
    <w:qFormat/>
    <w:rPr>
      <w:rFonts w:ascii="Courier New" w:hAnsi="Courier New" w:cs="Courier New"/>
    </w:rPr>
  </w:style>
  <w:style w:type="character" w:customStyle="1" w:styleId="WW8Num35z2">
    <w:name w:val="WW8Num35z2"/>
    <w:qFormat/>
    <w:rPr>
      <w:rFonts w:ascii="Wingdings" w:hAnsi="Wingdings" w:cs="Wingdings"/>
    </w:rPr>
  </w:style>
  <w:style w:type="character" w:customStyle="1" w:styleId="WW8Num36z0">
    <w:name w:val="WW8Num36z0"/>
    <w:qFormat/>
  </w:style>
  <w:style w:type="character" w:customStyle="1" w:styleId="WW8Num36z1">
    <w:name w:val="WW8Num36z1"/>
    <w:qFormat/>
  </w:style>
  <w:style w:type="character" w:customStyle="1" w:styleId="WW8Num36z2">
    <w:name w:val="WW8Num36z2"/>
    <w:qFormat/>
  </w:style>
  <w:style w:type="character" w:customStyle="1" w:styleId="WW8Num36z3">
    <w:name w:val="WW8Num36z3"/>
    <w:qFormat/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7z0">
    <w:name w:val="WW8Num37z0"/>
    <w:qFormat/>
    <w:rPr>
      <w:rFonts w:ascii="Symbol" w:hAnsi="Symbol" w:cs="Symbol"/>
    </w:rPr>
  </w:style>
  <w:style w:type="character" w:customStyle="1" w:styleId="WW8Num37z1">
    <w:name w:val="WW8Num37z1"/>
    <w:qFormat/>
    <w:rPr>
      <w:rFonts w:ascii="Courier New" w:hAnsi="Courier New" w:cs="Courier New"/>
    </w:rPr>
  </w:style>
  <w:style w:type="character" w:customStyle="1" w:styleId="WW8Num37z2">
    <w:name w:val="WW8Num37z2"/>
    <w:qFormat/>
    <w:rPr>
      <w:rFonts w:ascii="Wingdings" w:hAnsi="Wingdings" w:cs="Wingdings"/>
    </w:rPr>
  </w:style>
  <w:style w:type="character" w:customStyle="1" w:styleId="WW8Num38z0">
    <w:name w:val="WW8Num38z0"/>
    <w:qFormat/>
    <w:rPr>
      <w:b/>
    </w:rPr>
  </w:style>
  <w:style w:type="character" w:customStyle="1" w:styleId="WW8Num38z1">
    <w:name w:val="WW8Num38z1"/>
    <w:qFormat/>
  </w:style>
  <w:style w:type="character" w:customStyle="1" w:styleId="WW8Num38z2">
    <w:name w:val="WW8Num38z2"/>
    <w:qFormat/>
  </w:style>
  <w:style w:type="character" w:customStyle="1" w:styleId="WW8Num38z3">
    <w:name w:val="WW8Num38z3"/>
    <w:qFormat/>
  </w:style>
  <w:style w:type="character" w:customStyle="1" w:styleId="WW8Num38z4">
    <w:name w:val="WW8Num38z4"/>
    <w:qFormat/>
  </w:style>
  <w:style w:type="character" w:customStyle="1" w:styleId="WW8Num38z5">
    <w:name w:val="WW8Num38z5"/>
    <w:qFormat/>
  </w:style>
  <w:style w:type="character" w:customStyle="1" w:styleId="WW8Num38z6">
    <w:name w:val="WW8Num38z6"/>
    <w:qFormat/>
  </w:style>
  <w:style w:type="character" w:customStyle="1" w:styleId="WW8Num38z7">
    <w:name w:val="WW8Num38z7"/>
    <w:qFormat/>
  </w:style>
  <w:style w:type="character" w:customStyle="1" w:styleId="WW8Num38z8">
    <w:name w:val="WW8Num38z8"/>
    <w:qFormat/>
  </w:style>
  <w:style w:type="character" w:customStyle="1" w:styleId="WW8Num39z0">
    <w:name w:val="WW8Num39z0"/>
    <w:qFormat/>
  </w:style>
  <w:style w:type="character" w:customStyle="1" w:styleId="WW8Num39z1">
    <w:name w:val="WW8Num39z1"/>
    <w:qFormat/>
  </w:style>
  <w:style w:type="character" w:customStyle="1" w:styleId="WW8Num39z2">
    <w:name w:val="WW8Num39z2"/>
    <w:qFormat/>
  </w:style>
  <w:style w:type="character" w:customStyle="1" w:styleId="WW8Num39z3">
    <w:name w:val="WW8Num39z3"/>
    <w:qFormat/>
  </w:style>
  <w:style w:type="character" w:customStyle="1" w:styleId="WW8Num39z4">
    <w:name w:val="WW8Num39z4"/>
    <w:qFormat/>
  </w:style>
  <w:style w:type="character" w:customStyle="1" w:styleId="WW8Num39z5">
    <w:name w:val="WW8Num39z5"/>
    <w:qFormat/>
  </w:style>
  <w:style w:type="character" w:customStyle="1" w:styleId="WW8Num39z6">
    <w:name w:val="WW8Num39z6"/>
    <w:qFormat/>
  </w:style>
  <w:style w:type="character" w:customStyle="1" w:styleId="WW8Num39z7">
    <w:name w:val="WW8Num39z7"/>
    <w:qFormat/>
  </w:style>
  <w:style w:type="character" w:customStyle="1" w:styleId="WW8Num39z8">
    <w:name w:val="WW8Num39z8"/>
    <w:qFormat/>
  </w:style>
  <w:style w:type="character" w:customStyle="1" w:styleId="WW8Num40z0">
    <w:name w:val="WW8Num40z0"/>
    <w:qFormat/>
  </w:style>
  <w:style w:type="character" w:customStyle="1" w:styleId="WW8Num40z1">
    <w:name w:val="WW8Num40z1"/>
    <w:qFormat/>
    <w:rPr>
      <w:b w:val="0"/>
    </w:rPr>
  </w:style>
  <w:style w:type="character" w:customStyle="1" w:styleId="WW8Num41z0">
    <w:name w:val="WW8Num41z0"/>
    <w:qFormat/>
  </w:style>
  <w:style w:type="character" w:customStyle="1" w:styleId="WW8Num41z1">
    <w:name w:val="WW8Num41z1"/>
    <w:qFormat/>
  </w:style>
  <w:style w:type="character" w:customStyle="1" w:styleId="WW8Num41z2">
    <w:name w:val="WW8Num41z2"/>
    <w:qFormat/>
  </w:style>
  <w:style w:type="character" w:customStyle="1" w:styleId="WW8Num41z3">
    <w:name w:val="WW8Num41z3"/>
    <w:qFormat/>
  </w:style>
  <w:style w:type="character" w:customStyle="1" w:styleId="WW8Num41z4">
    <w:name w:val="WW8Num41z4"/>
    <w:qFormat/>
  </w:style>
  <w:style w:type="character" w:customStyle="1" w:styleId="WW8Num41z5">
    <w:name w:val="WW8Num41z5"/>
    <w:qFormat/>
  </w:style>
  <w:style w:type="character" w:customStyle="1" w:styleId="WW8Num41z6">
    <w:name w:val="WW8Num41z6"/>
    <w:qFormat/>
  </w:style>
  <w:style w:type="character" w:customStyle="1" w:styleId="WW8Num41z7">
    <w:name w:val="WW8Num41z7"/>
    <w:qFormat/>
  </w:style>
  <w:style w:type="character" w:customStyle="1" w:styleId="WW8Num41z8">
    <w:name w:val="WW8Num41z8"/>
    <w:qFormat/>
  </w:style>
  <w:style w:type="character" w:customStyle="1" w:styleId="WW8Num42z0">
    <w:name w:val="WW8Num42z0"/>
    <w:qFormat/>
    <w:rPr>
      <w:bCs/>
      <w:color w:val="000000"/>
      <w:sz w:val="28"/>
      <w:szCs w:val="28"/>
      <w:lang w:val="en-US"/>
    </w:rPr>
  </w:style>
  <w:style w:type="character" w:customStyle="1" w:styleId="WW8Num42z1">
    <w:name w:val="WW8Num42z1"/>
    <w:qFormat/>
  </w:style>
  <w:style w:type="character" w:customStyle="1" w:styleId="WW8Num42z2">
    <w:name w:val="WW8Num42z2"/>
    <w:qFormat/>
  </w:style>
  <w:style w:type="character" w:customStyle="1" w:styleId="WW8Num42z3">
    <w:name w:val="WW8Num42z3"/>
    <w:qFormat/>
  </w:style>
  <w:style w:type="character" w:customStyle="1" w:styleId="WW8Num42z4">
    <w:name w:val="WW8Num42z4"/>
    <w:qFormat/>
  </w:style>
  <w:style w:type="character" w:customStyle="1" w:styleId="WW8Num42z5">
    <w:name w:val="WW8Num42z5"/>
    <w:qFormat/>
  </w:style>
  <w:style w:type="character" w:customStyle="1" w:styleId="WW8Num42z6">
    <w:name w:val="WW8Num42z6"/>
    <w:qFormat/>
  </w:style>
  <w:style w:type="character" w:customStyle="1" w:styleId="WW8Num42z7">
    <w:name w:val="WW8Num42z7"/>
    <w:qFormat/>
  </w:style>
  <w:style w:type="character" w:customStyle="1" w:styleId="WW8Num42z8">
    <w:name w:val="WW8Num42z8"/>
    <w:qFormat/>
  </w:style>
  <w:style w:type="character" w:customStyle="1" w:styleId="60">
    <w:name w:val="Заголовок 6 Знак"/>
    <w:qFormat/>
    <w:rPr>
      <w:rFonts w:ascii="Calibri" w:eastAsia="Times New Roman" w:hAnsi="Calibri" w:cs="Times New Roman"/>
      <w:b/>
      <w:bCs/>
    </w:rPr>
  </w:style>
  <w:style w:type="character" w:customStyle="1" w:styleId="Aeiannueea">
    <w:name w:val="Aeia.nnueea"/>
    <w:qFormat/>
    <w:rPr>
      <w:color w:val="000000"/>
      <w:sz w:val="28"/>
      <w:szCs w:val="28"/>
    </w:rPr>
  </w:style>
  <w:style w:type="character" w:customStyle="1" w:styleId="-">
    <w:name w:val="Интернет-ссылка"/>
    <w:rsid w:val="006E4F3E"/>
    <w:rPr>
      <w:color w:val="0000FF"/>
      <w:u w:val="single"/>
    </w:rPr>
  </w:style>
  <w:style w:type="character" w:styleId="a3">
    <w:name w:val="page number"/>
    <w:basedOn w:val="a0"/>
    <w:qFormat/>
  </w:style>
  <w:style w:type="character" w:customStyle="1" w:styleId="a4">
    <w:name w:val="Текст сноски Знак"/>
    <w:qFormat/>
    <w:rPr>
      <w:rFonts w:ascii="Times New Roman" w:eastAsia="Times New Roman" w:hAnsi="Times New Roman" w:cs="Times New Roman"/>
    </w:rPr>
  </w:style>
  <w:style w:type="character" w:customStyle="1" w:styleId="a5">
    <w:name w:val="Символ сноски"/>
    <w:qFormat/>
    <w:rPr>
      <w:vertAlign w:val="superscript"/>
    </w:rPr>
  </w:style>
  <w:style w:type="character" w:customStyle="1" w:styleId="a6">
    <w:name w:val="Основной текст с отступом Знак"/>
    <w:qFormat/>
    <w:rPr>
      <w:rFonts w:ascii="TimesET;Times New Roman" w:eastAsia="Times New Roman" w:hAnsi="TimesET;Times New Roman" w:cs="TimesET;Times New Roman"/>
      <w:sz w:val="28"/>
    </w:rPr>
  </w:style>
  <w:style w:type="character" w:customStyle="1" w:styleId="11">
    <w:name w:val="Основной текст с отступом Знак1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12">
    <w:name w:val="Таблица 1 Знак"/>
    <w:qFormat/>
    <w:rPr>
      <w:rFonts w:ascii="Times New Roman" w:eastAsia="Times New Roman" w:hAnsi="Times New Roman" w:cs="Times New Roman"/>
      <w:sz w:val="28"/>
      <w:szCs w:val="22"/>
    </w:rPr>
  </w:style>
  <w:style w:type="character" w:customStyle="1" w:styleId="ListParagraphChar1">
    <w:name w:val="List Paragraph Char1"/>
    <w:qFormat/>
    <w:rPr>
      <w:rFonts w:eastAsia="Times New Roman"/>
    </w:rPr>
  </w:style>
  <w:style w:type="character" w:customStyle="1" w:styleId="a7">
    <w:name w:val="Абзац списка Знак"/>
    <w:qFormat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apple-converted-space">
    <w:name w:val="apple-converted-space"/>
    <w:basedOn w:val="a0"/>
    <w:qFormat/>
  </w:style>
  <w:style w:type="character" w:customStyle="1" w:styleId="20">
    <w:name w:val="Заголовок 2 Знак"/>
    <w:qFormat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qFormat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8">
    <w:name w:val="Нижний колонтитул Знак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Текст сноски Знак2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Основной текст Знак"/>
    <w:qFormat/>
    <w:rPr>
      <w:sz w:val="24"/>
      <w:szCs w:val="24"/>
    </w:rPr>
  </w:style>
  <w:style w:type="character" w:customStyle="1" w:styleId="aa">
    <w:name w:val="Привязка сноски"/>
    <w:rPr>
      <w:vertAlign w:val="superscript"/>
    </w:rPr>
  </w:style>
  <w:style w:type="character" w:customStyle="1" w:styleId="ab">
    <w:name w:val="Привязка концевой сноски"/>
    <w:rPr>
      <w:vertAlign w:val="superscript"/>
    </w:rPr>
  </w:style>
  <w:style w:type="character" w:customStyle="1" w:styleId="ac">
    <w:name w:val="Символ концевой сноски"/>
    <w:qFormat/>
  </w:style>
  <w:style w:type="character" w:customStyle="1" w:styleId="10">
    <w:name w:val="Заголовок 1 Знак"/>
    <w:basedOn w:val="a0"/>
    <w:link w:val="1"/>
    <w:uiPriority w:val="9"/>
    <w:qFormat/>
    <w:rsid w:val="00152462"/>
    <w:rPr>
      <w:rFonts w:ascii="Calibri Light" w:eastAsia="Times New Roman" w:hAnsi="Calibri Light" w:cs="Times New Roman"/>
      <w:b/>
      <w:bCs/>
      <w:kern w:val="2"/>
      <w:sz w:val="32"/>
      <w:szCs w:val="32"/>
      <w:lang w:bidi="ar-SA"/>
    </w:rPr>
  </w:style>
  <w:style w:type="character" w:styleId="ad">
    <w:name w:val="Placeholder Text"/>
    <w:uiPriority w:val="99"/>
    <w:semiHidden/>
    <w:qFormat/>
    <w:rsid w:val="006E4F3E"/>
    <w:rPr>
      <w:color w:val="808080"/>
    </w:rPr>
  </w:style>
  <w:style w:type="paragraph" w:styleId="ae">
    <w:name w:val="Title"/>
    <w:basedOn w:val="a"/>
    <w:next w:val="af"/>
    <w:uiPriority w:val="10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">
    <w:name w:val="Body Text"/>
    <w:basedOn w:val="a"/>
    <w:pPr>
      <w:spacing w:after="120"/>
    </w:pPr>
    <w:rPr>
      <w:rFonts w:ascii="Calibri" w:eastAsia="Calibri" w:hAnsi="Calibri" w:cs="Calibri"/>
    </w:rPr>
  </w:style>
  <w:style w:type="paragraph" w:styleId="af0">
    <w:name w:val="List"/>
    <w:basedOn w:val="af"/>
    <w:rPr>
      <w:rFonts w:ascii="PT Astra Serif" w:hAnsi="PT Astra Serif" w:cs="Noto Sans Devanagari"/>
    </w:rPr>
  </w:style>
  <w:style w:type="paragraph" w:styleId="af1">
    <w:name w:val="caption"/>
    <w:basedOn w:val="a"/>
    <w:qFormat/>
    <w:pPr>
      <w:widowControl w:val="0"/>
      <w:jc w:val="center"/>
    </w:pPr>
    <w:rPr>
      <w:b/>
      <w:szCs w:val="20"/>
    </w:rPr>
  </w:style>
  <w:style w:type="paragraph" w:styleId="af2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22">
    <w:name w:val="Body Text 2"/>
    <w:basedOn w:val="a"/>
    <w:qFormat/>
    <w:pPr>
      <w:spacing w:line="360" w:lineRule="auto"/>
      <w:ind w:firstLine="567"/>
      <w:jc w:val="both"/>
      <w:textAlignment w:val="baseline"/>
    </w:pPr>
    <w:rPr>
      <w:sz w:val="32"/>
      <w:szCs w:val="20"/>
    </w:rPr>
  </w:style>
  <w:style w:type="paragraph" w:customStyle="1" w:styleId="Iaeaaeaiea2">
    <w:name w:val="Iaeaaeaiea 2"/>
    <w:basedOn w:val="a"/>
    <w:next w:val="a"/>
    <w:qFormat/>
    <w:rPr>
      <w:rFonts w:eastAsia="Calibri"/>
    </w:rPr>
  </w:style>
  <w:style w:type="paragraph" w:customStyle="1" w:styleId="af3">
    <w:name w:val="список с точками"/>
    <w:basedOn w:val="a"/>
    <w:qFormat/>
    <w:pPr>
      <w:tabs>
        <w:tab w:val="left" w:pos="720"/>
        <w:tab w:val="left" w:pos="756"/>
      </w:tabs>
      <w:spacing w:line="312" w:lineRule="auto"/>
      <w:ind w:left="756" w:hanging="720"/>
      <w:jc w:val="both"/>
    </w:pPr>
  </w:style>
  <w:style w:type="paragraph" w:styleId="af4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13">
    <w:name w:val="Обычный1"/>
    <w:qFormat/>
    <w:pPr>
      <w:widowControl w:val="0"/>
      <w:snapToGrid w:val="0"/>
    </w:pPr>
    <w:rPr>
      <w:rFonts w:ascii="Times New Roman" w:eastAsia="Times New Roman" w:hAnsi="Times New Roman" w:cs="Times New Roman"/>
      <w:sz w:val="20"/>
      <w:szCs w:val="20"/>
      <w:lang w:bidi="ar-SA"/>
    </w:rPr>
  </w:style>
  <w:style w:type="paragraph" w:customStyle="1" w:styleId="af5">
    <w:name w:val="Верхний и нижний колонтитулы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6">
    <w:name w:val="footer"/>
    <w:basedOn w:val="a"/>
    <w:pPr>
      <w:tabs>
        <w:tab w:val="center" w:pos="4677"/>
        <w:tab w:val="right" w:pos="9355"/>
      </w:tabs>
    </w:pPr>
  </w:style>
  <w:style w:type="paragraph" w:styleId="af7">
    <w:name w:val="footnote text"/>
    <w:basedOn w:val="a"/>
    <w:rPr>
      <w:sz w:val="20"/>
      <w:szCs w:val="20"/>
    </w:rPr>
  </w:style>
  <w:style w:type="paragraph" w:customStyle="1" w:styleId="Default">
    <w:name w:val="Default"/>
    <w:qFormat/>
    <w:rPr>
      <w:rFonts w:ascii="Times New Roman" w:eastAsia="Calibri" w:hAnsi="Times New Roman" w:cs="Times New Roman"/>
      <w:color w:val="000000"/>
      <w:lang w:bidi="ar-SA"/>
    </w:r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paragraph" w:styleId="af8">
    <w:name w:val="Body Text Indent"/>
    <w:basedOn w:val="a"/>
    <w:pPr>
      <w:tabs>
        <w:tab w:val="left" w:pos="643"/>
      </w:tabs>
      <w:spacing w:line="360" w:lineRule="atLeast"/>
      <w:ind w:firstLine="482"/>
      <w:jc w:val="both"/>
    </w:pPr>
    <w:rPr>
      <w:rFonts w:ascii="TimesET;Times New Roman" w:hAnsi="TimesET;Times New Roman" w:cs="TimesET;Times New Roman"/>
      <w:sz w:val="28"/>
      <w:szCs w:val="20"/>
    </w:rPr>
  </w:style>
  <w:style w:type="paragraph" w:customStyle="1" w:styleId="14">
    <w:name w:val="Таблица 1"/>
    <w:basedOn w:val="a"/>
    <w:qFormat/>
    <w:pPr>
      <w:jc w:val="both"/>
    </w:pPr>
    <w:rPr>
      <w:sz w:val="28"/>
      <w:szCs w:val="22"/>
    </w:rPr>
  </w:style>
  <w:style w:type="paragraph" w:customStyle="1" w:styleId="15">
    <w:name w:val="Абзац списка1"/>
    <w:basedOn w:val="a"/>
    <w:qFormat/>
    <w:pPr>
      <w:spacing w:after="200" w:line="276" w:lineRule="auto"/>
      <w:ind w:left="720"/>
    </w:pPr>
    <w:rPr>
      <w:rFonts w:ascii="Calibri" w:hAnsi="Calibri" w:cs="Calibri"/>
      <w:sz w:val="20"/>
      <w:szCs w:val="20"/>
    </w:rPr>
  </w:style>
  <w:style w:type="paragraph" w:styleId="af9">
    <w:name w:val="List Paragraph"/>
    <w:basedOn w:val="a"/>
    <w:qFormat/>
    <w:pPr>
      <w:spacing w:after="160"/>
      <w:ind w:left="720"/>
      <w:contextualSpacing/>
    </w:pPr>
  </w:style>
  <w:style w:type="paragraph" w:customStyle="1" w:styleId="16">
    <w:name w:val="Обычный (веб)1"/>
    <w:basedOn w:val="a"/>
    <w:qFormat/>
    <w:pPr>
      <w:spacing w:before="280" w:after="280"/>
    </w:pPr>
  </w:style>
  <w:style w:type="paragraph" w:customStyle="1" w:styleId="afa">
    <w:name w:val="Содержимое таблицы"/>
    <w:basedOn w:val="a"/>
    <w:qFormat/>
    <w:pPr>
      <w:widowControl w:val="0"/>
      <w:suppressLineNumbers/>
    </w:pPr>
  </w:style>
  <w:style w:type="paragraph" w:customStyle="1" w:styleId="afb">
    <w:name w:val="Заголовок таблицы"/>
    <w:basedOn w:val="afa"/>
    <w:qFormat/>
    <w:pPr>
      <w:jc w:val="center"/>
    </w:pPr>
    <w:rPr>
      <w:b/>
      <w:bCs/>
    </w:rPr>
  </w:style>
  <w:style w:type="paragraph" w:customStyle="1" w:styleId="afc">
    <w:name w:val="Содержимое врезки"/>
    <w:basedOn w:val="a"/>
    <w:qFormat/>
  </w:style>
  <w:style w:type="paragraph" w:styleId="afd">
    <w:name w:val="Normal (Web)"/>
    <w:basedOn w:val="a"/>
    <w:qFormat/>
    <w:pPr>
      <w:spacing w:beforeAutospacing="1" w:afterAutospacing="1"/>
    </w:p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  <w:style w:type="numbering" w:customStyle="1" w:styleId="WW8Num42">
    <w:name w:val="WW8Num4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nfin.ru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portal.audit.gov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bus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30</Pages>
  <Words>8397</Words>
  <Characters>47865</Characters>
  <Application>Microsoft Office Word</Application>
  <DocSecurity>0</DocSecurity>
  <Lines>398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>  </cp:keywords>
  <dc:description/>
  <cp:lastModifiedBy>Шумилина Анна Юрьевна</cp:lastModifiedBy>
  <cp:revision>6</cp:revision>
  <cp:lastPrinted>2020-07-10T11:56:00Z</cp:lastPrinted>
  <dcterms:created xsi:type="dcterms:W3CDTF">2024-06-04T10:37:00Z</dcterms:created>
  <dcterms:modified xsi:type="dcterms:W3CDTF">2024-06-25T08:21:00Z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PublishingExpirationDate">
    <vt:lpwstr/>
  </property>
  <property fmtid="{D5CDD505-2E9C-101B-9397-08002B2CF9AE}" pid="5" name="PublishingStartDate">
    <vt:lpwstr/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